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6799003" w:displacedByCustomXml="next"/>
    <w:sdt>
      <w:sdtPr>
        <w:id w:val="-1783188497"/>
        <w:docPartObj>
          <w:docPartGallery w:val="Cover Pages"/>
          <w:docPartUnique/>
        </w:docPartObj>
      </w:sdtPr>
      <w:sdtEndPr>
        <w:rPr>
          <w:rFonts w:ascii="Palatino Linotype" w:eastAsiaTheme="minorHAnsi" w:hAnsi="Palatino Linotype" w:cstheme="minorBidi"/>
          <w:b/>
          <w:i/>
          <w:color w:val="740000"/>
          <w:sz w:val="48"/>
        </w:rPr>
      </w:sdtEndPr>
      <w:sdtContent>
        <w:p w14:paraId="703BB616" w14:textId="50B11533" w:rsidR="00F643DB" w:rsidRDefault="00F643DB" w:rsidP="005E1B4E">
          <w:pPr>
            <w:pStyle w:val="Heading5"/>
          </w:pPr>
          <w:r>
            <w:rPr>
              <w:rFonts w:ascii="Albertus Medium" w:hAnsi="Albertus Medium" w:cs="Tahoma"/>
              <w:noProof/>
              <w:sz w:val="22"/>
            </w:rPr>
            <mc:AlternateContent>
              <mc:Choice Requires="wps">
                <w:drawing>
                  <wp:anchor distT="0" distB="0" distL="114300" distR="114300" simplePos="0" relativeHeight="251659264" behindDoc="1" locked="0" layoutInCell="1" allowOverlap="1" wp14:anchorId="76A8456D" wp14:editId="0109B5D8">
                    <wp:simplePos x="0" y="0"/>
                    <wp:positionH relativeFrom="margin">
                      <wp:posOffset>372852</wp:posOffset>
                    </wp:positionH>
                    <wp:positionV relativeFrom="margin">
                      <wp:posOffset>-1345883</wp:posOffset>
                    </wp:positionV>
                    <wp:extent cx="6243320" cy="7646035"/>
                    <wp:effectExtent l="7620" t="6985" r="4445" b="7620"/>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243320" cy="7646035"/>
                            </a:xfrm>
                            <a:prstGeom prst="triangle">
                              <a:avLst>
                                <a:gd name="adj" fmla="val 0"/>
                              </a:avLst>
                            </a:prstGeom>
                            <a:solidFill>
                              <a:srgbClr val="651D27"/>
                            </a:solidFill>
                            <a:ln>
                              <a:noFill/>
                            </a:ln>
                            <a:effectLst/>
                            <a:extLst>
                              <a:ext uri="{91240B29-F687-4F45-9708-019B960494DF}">
                                <a14:hiddenLine xmlns:a14="http://schemas.microsoft.com/office/drawing/2010/main" w="38100" algn="ctr">
                                  <a:solidFill>
                                    <a:srgbClr val="F2F2F2"/>
                                  </a:solidFill>
                                  <a:miter lim="800000"/>
                                  <a:headEnd/>
                                  <a:tailEnd/>
                                </a14:hiddenLine>
                              </a:ext>
                              <a:ext uri="{AF507438-7753-43E0-B8FC-AC1667EBCBE1}">
                                <a14:hiddenEffects xmlns:a14="http://schemas.microsoft.com/office/drawing/2010/main">
                                  <a:effectLst>
                                    <a:outerShdw dist="107763" dir="2700000"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8CA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29.35pt;margin-top:-106pt;width:491.6pt;height:602.05pt;rotation:90;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" adj="0" fillcolor="#651d27" stroked="f" strokecolor="#f2f2f2" strokeweight="3pt">
                    <v:shadow color="#7f7f7f" opacity=".5" offset="6pt,6pt"/>
                    <w10:wrap anchorx="margin" anchory="margin"/>
                  </v:shape>
                </w:pict>
              </mc:Fallback>
            </mc:AlternateContent>
          </w:r>
        </w:p>
        <w:p w14:paraId="08AD023E" w14:textId="3CDA1506" w:rsidR="00F643DB" w:rsidRDefault="00681560">
          <w:pPr>
            <w:ind w:left="-547" w:right="-547"/>
            <w:jc w:val="left"/>
            <w:rPr>
              <w:rFonts w:ascii="Palatino Linotype" w:eastAsiaTheme="majorEastAsia" w:hAnsi="Palatino Linotype" w:cstheme="majorBidi"/>
              <w:b/>
              <w:i/>
              <w:color w:val="740000"/>
              <w:sz w:val="48"/>
              <w:szCs w:val="32"/>
            </w:rPr>
          </w:pPr>
          <w:r>
            <w:rPr>
              <w:noProof/>
            </w:rPr>
            <mc:AlternateContent>
              <mc:Choice Requires="wps">
                <w:drawing>
                  <wp:anchor distT="45720" distB="45720" distL="114300" distR="114300" simplePos="0" relativeHeight="251667456" behindDoc="0" locked="0" layoutInCell="1" allowOverlap="1" wp14:anchorId="54E328A6" wp14:editId="700C1773">
                    <wp:simplePos x="0" y="0"/>
                    <wp:positionH relativeFrom="column">
                      <wp:posOffset>-95956</wp:posOffset>
                    </wp:positionH>
                    <wp:positionV relativeFrom="paragraph">
                      <wp:posOffset>4699000</wp:posOffset>
                    </wp:positionV>
                    <wp:extent cx="4493260" cy="1293495"/>
                    <wp:effectExtent l="0" t="2540" r="254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1293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37EB2" w14:textId="77777777" w:rsidR="00F643DB" w:rsidRPr="00794673" w:rsidRDefault="00F643DB" w:rsidP="00F643DB">
                                <w:pPr>
                                  <w:rPr>
                                    <w:rFonts w:ascii="Book Antiqua" w:hAnsi="Book Antiqua" w:cs="Tahoma"/>
                                    <w:b/>
                                    <w:sz w:val="52"/>
                                    <w:szCs w:val="52"/>
                                  </w:rPr>
                                </w:pPr>
                                <w:r w:rsidRPr="00794673">
                                  <w:rPr>
                                    <w:rFonts w:ascii="Book Antiqua" w:hAnsi="Book Antiqua" w:cs="Tahoma"/>
                                    <w:b/>
                                    <w:sz w:val="52"/>
                                    <w:szCs w:val="52"/>
                                  </w:rPr>
                                  <w:t xml:space="preserve">Water &amp; Sewer </w:t>
                                </w:r>
                              </w:p>
                              <w:p w14:paraId="3F504622" w14:textId="77777777" w:rsidR="00F643DB" w:rsidRDefault="00F643DB" w:rsidP="00F643DB">
                                <w:pPr>
                                  <w:rPr>
                                    <w:rFonts w:ascii="Book Antiqua" w:hAnsi="Book Antiqua" w:cs="Tahoma"/>
                                    <w:b/>
                                    <w:sz w:val="36"/>
                                    <w:szCs w:val="36"/>
                                  </w:rPr>
                                </w:pPr>
                                <w:r w:rsidRPr="00C40242">
                                  <w:rPr>
                                    <w:rFonts w:ascii="Book Antiqua" w:hAnsi="Book Antiqua" w:cs="Tahoma"/>
                                    <w:b/>
                                    <w:sz w:val="36"/>
                                    <w:szCs w:val="36"/>
                                  </w:rPr>
                                  <w:t>Connection Information and Instructions</w:t>
                                </w:r>
                              </w:p>
                              <w:p w14:paraId="059F6D88" w14:textId="77777777" w:rsidR="00F643DB" w:rsidRPr="00C40242" w:rsidRDefault="00F643DB" w:rsidP="00F643DB">
                                <w:pPr>
                                  <w:rPr>
                                    <w:rFonts w:ascii="Book Antiqua" w:hAnsi="Book Antiqua" w:cs="Tahoma"/>
                                    <w:b/>
                                    <w:sz w:val="36"/>
                                    <w:szCs w:val="36"/>
                                  </w:rPr>
                                </w:pPr>
                              </w:p>
                              <w:p w14:paraId="5039B274" w14:textId="47AABA2A" w:rsidR="00F643DB" w:rsidRDefault="00F643DB" w:rsidP="00F643DB">
                                <w:pPr>
                                  <w:rPr>
                                    <w:rFonts w:ascii="Book Antiqua" w:hAnsi="Book Antiqua" w:cs="Tahoma"/>
                                    <w:bCs/>
                                    <w:sz w:val="32"/>
                                    <w:szCs w:val="32"/>
                                  </w:rPr>
                                </w:pPr>
                                <w:r w:rsidRPr="00794673">
                                  <w:rPr>
                                    <w:rFonts w:ascii="Book Antiqua" w:hAnsi="Book Antiqua" w:cs="Tahoma"/>
                                    <w:bCs/>
                                    <w:sz w:val="32"/>
                                    <w:szCs w:val="32"/>
                                  </w:rPr>
                                  <w:t>For</w:t>
                                </w:r>
                                <w:r>
                                  <w:rPr>
                                    <w:rFonts w:ascii="Book Antiqua" w:hAnsi="Book Antiqua" w:cs="Tahoma"/>
                                    <w:bCs/>
                                    <w:sz w:val="32"/>
                                    <w:szCs w:val="32"/>
                                  </w:rPr>
                                  <w:t xml:space="preserve"> </w:t>
                                </w:r>
                                <w:r w:rsidRPr="00794673">
                                  <w:rPr>
                                    <w:rFonts w:ascii="Book Antiqua" w:hAnsi="Book Antiqua" w:cs="Tahoma"/>
                                    <w:bCs/>
                                    <w:sz w:val="32"/>
                                    <w:szCs w:val="32"/>
                                  </w:rPr>
                                  <w:t>Homeowners and Contractors</w:t>
                                </w:r>
                              </w:p>
                              <w:p w14:paraId="7BB4B200" w14:textId="35FC77CC" w:rsidR="00F643DB" w:rsidRPr="00F643DB" w:rsidRDefault="00F643DB" w:rsidP="00F643DB">
                                <w:pPr>
                                  <w:rPr>
                                    <w:rFonts w:ascii="Book Antiqua" w:hAnsi="Book Antiqua" w:cs="Tahoma"/>
                                    <w:b/>
                                    <w:sz w:val="32"/>
                                    <w:szCs w:val="32"/>
                                  </w:rPr>
                                </w:pPr>
                                <w:r w:rsidRPr="00F643DB">
                                  <w:rPr>
                                    <w:rFonts w:ascii="Book Antiqua" w:hAnsi="Book Antiqua" w:cs="Tahoma"/>
                                    <w:b/>
                                    <w:sz w:val="32"/>
                                    <w:szCs w:val="32"/>
                                  </w:rPr>
                                  <w:t>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E328A6" id="_x0000_t202" coordsize="21600,21600" o:spt="202" path="m,l,21600r21600,l21600,xe">
                    <v:stroke joinstyle="miter"/>
                    <v:path gradientshapeok="t" o:connecttype="rect"/>
                  </v:shapetype>
                  <v:shape id="Text Box 12" o:spid="_x0000_s1026" type="#_x0000_t202" style="position:absolute;left:0;text-align:left;margin-left:-7.55pt;margin-top:370pt;width:353.8pt;height:101.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" stroked="f">
                    <v:textbox style="mso-fit-shape-to-text:t">
                      <w:txbxContent>
                        <w:p w14:paraId="53F37EB2" w14:textId="77777777" w:rsidR="00F643DB" w:rsidRPr="00794673" w:rsidRDefault="00F643DB" w:rsidP="00F643DB">
                          <w:pPr>
                            <w:rPr>
                              <w:rFonts w:ascii="Book Antiqua" w:hAnsi="Book Antiqua" w:cs="Tahoma"/>
                              <w:b/>
                              <w:sz w:val="52"/>
                              <w:szCs w:val="52"/>
                            </w:rPr>
                          </w:pPr>
                          <w:r w:rsidRPr="00794673">
                            <w:rPr>
                              <w:rFonts w:ascii="Book Antiqua" w:hAnsi="Book Antiqua" w:cs="Tahoma"/>
                              <w:b/>
                              <w:sz w:val="52"/>
                              <w:szCs w:val="52"/>
                            </w:rPr>
                            <w:t xml:space="preserve">Water &amp; Sewer </w:t>
                          </w:r>
                        </w:p>
                        <w:p w14:paraId="3F504622" w14:textId="77777777" w:rsidR="00F643DB" w:rsidRDefault="00F643DB" w:rsidP="00F643DB">
                          <w:pPr>
                            <w:rPr>
                              <w:rFonts w:ascii="Book Antiqua" w:hAnsi="Book Antiqua" w:cs="Tahoma"/>
                              <w:b/>
                              <w:sz w:val="36"/>
                              <w:szCs w:val="36"/>
                            </w:rPr>
                          </w:pPr>
                          <w:r w:rsidRPr="00C40242">
                            <w:rPr>
                              <w:rFonts w:ascii="Book Antiqua" w:hAnsi="Book Antiqua" w:cs="Tahoma"/>
                              <w:b/>
                              <w:sz w:val="36"/>
                              <w:szCs w:val="36"/>
                            </w:rPr>
                            <w:t>Connection Information and Instructions</w:t>
                          </w:r>
                        </w:p>
                        <w:p w14:paraId="059F6D88" w14:textId="77777777" w:rsidR="00F643DB" w:rsidRPr="00C40242" w:rsidRDefault="00F643DB" w:rsidP="00F643DB">
                          <w:pPr>
                            <w:rPr>
                              <w:rFonts w:ascii="Book Antiqua" w:hAnsi="Book Antiqua" w:cs="Tahoma"/>
                              <w:b/>
                              <w:sz w:val="36"/>
                              <w:szCs w:val="36"/>
                            </w:rPr>
                          </w:pPr>
                        </w:p>
                        <w:p w14:paraId="5039B274" w14:textId="47AABA2A" w:rsidR="00F643DB" w:rsidRDefault="00F643DB" w:rsidP="00F643DB">
                          <w:pPr>
                            <w:rPr>
                              <w:rFonts w:ascii="Book Antiqua" w:hAnsi="Book Antiqua" w:cs="Tahoma"/>
                              <w:bCs/>
                              <w:sz w:val="32"/>
                              <w:szCs w:val="32"/>
                            </w:rPr>
                          </w:pPr>
                          <w:r w:rsidRPr="00794673">
                            <w:rPr>
                              <w:rFonts w:ascii="Book Antiqua" w:hAnsi="Book Antiqua" w:cs="Tahoma"/>
                              <w:bCs/>
                              <w:sz w:val="32"/>
                              <w:szCs w:val="32"/>
                            </w:rPr>
                            <w:t>For</w:t>
                          </w:r>
                          <w:r>
                            <w:rPr>
                              <w:rFonts w:ascii="Book Antiqua" w:hAnsi="Book Antiqua" w:cs="Tahoma"/>
                              <w:bCs/>
                              <w:sz w:val="32"/>
                              <w:szCs w:val="32"/>
                            </w:rPr>
                            <w:t xml:space="preserve"> </w:t>
                          </w:r>
                          <w:r w:rsidRPr="00794673">
                            <w:rPr>
                              <w:rFonts w:ascii="Book Antiqua" w:hAnsi="Book Antiqua" w:cs="Tahoma"/>
                              <w:bCs/>
                              <w:sz w:val="32"/>
                              <w:szCs w:val="32"/>
                            </w:rPr>
                            <w:t>Homeowners and Contractors</w:t>
                          </w:r>
                        </w:p>
                        <w:p w14:paraId="7BB4B200" w14:textId="35FC77CC" w:rsidR="00F643DB" w:rsidRPr="00F643DB" w:rsidRDefault="00F643DB" w:rsidP="00F643DB">
                          <w:pPr>
                            <w:rPr>
                              <w:rFonts w:ascii="Book Antiqua" w:hAnsi="Book Antiqua" w:cs="Tahoma"/>
                              <w:b/>
                              <w:sz w:val="32"/>
                              <w:szCs w:val="32"/>
                            </w:rPr>
                          </w:pPr>
                          <w:r w:rsidRPr="00F643DB">
                            <w:rPr>
                              <w:rFonts w:ascii="Book Antiqua" w:hAnsi="Book Antiqua" w:cs="Tahoma"/>
                              <w:b/>
                              <w:sz w:val="32"/>
                              <w:szCs w:val="32"/>
                            </w:rPr>
                            <w:t>2022</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4CBBAB" wp14:editId="0FD007A0">
                    <wp:simplePos x="0" y="0"/>
                    <wp:positionH relativeFrom="column">
                      <wp:posOffset>-163124</wp:posOffset>
                    </wp:positionH>
                    <wp:positionV relativeFrom="paragraph">
                      <wp:posOffset>3688715</wp:posOffset>
                    </wp:positionV>
                    <wp:extent cx="4493260" cy="1015365"/>
                    <wp:effectExtent l="0" t="0" r="254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B7484" w14:textId="77777777" w:rsidR="00F643DB" w:rsidRPr="00720F6A" w:rsidRDefault="00F643DB" w:rsidP="00F643DB">
                                <w:pPr>
                                  <w:pBdr>
                                    <w:top w:val="single" w:sz="24" w:space="1" w:color="auto"/>
                                    <w:bottom w:val="single" w:sz="24" w:space="1" w:color="auto"/>
                                  </w:pBdr>
                                  <w:rPr>
                                    <w:rFonts w:ascii="Palatino Linotype" w:hAnsi="Palatino Linotype"/>
                                    <w:b/>
                                    <w:bCs/>
                                    <w:i/>
                                    <w:iCs/>
                                    <w:color w:val="651D27"/>
                                    <w:sz w:val="96"/>
                                    <w:szCs w:val="96"/>
                                  </w:rPr>
                                </w:pPr>
                                <w:r w:rsidRPr="00720F6A">
                                  <w:rPr>
                                    <w:rFonts w:ascii="Palatino Linotype" w:hAnsi="Palatino Linotype"/>
                                    <w:b/>
                                    <w:bCs/>
                                    <w:i/>
                                    <w:iCs/>
                                    <w:color w:val="651D27"/>
                                    <w:sz w:val="96"/>
                                    <w:szCs w:val="96"/>
                                  </w:rPr>
                                  <w:t>Town of LeRay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4CBBAB" id="Text Box 14" o:spid="_x0000_s1027" type="#_x0000_t202" style="position:absolute;left:0;text-align:left;margin-left:-12.85pt;margin-top:290.45pt;width:353.8pt;height:79.9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" stroked="f">
                    <v:textbox style="mso-fit-shape-to-text:t">
                      <w:txbxContent>
                        <w:p w14:paraId="660B7484" w14:textId="77777777" w:rsidR="00F643DB" w:rsidRPr="00720F6A" w:rsidRDefault="00F643DB" w:rsidP="00F643DB">
                          <w:pPr>
                            <w:pBdr>
                              <w:top w:val="single" w:sz="24" w:space="1" w:color="auto"/>
                              <w:bottom w:val="single" w:sz="24" w:space="1" w:color="auto"/>
                            </w:pBdr>
                            <w:rPr>
                              <w:rFonts w:ascii="Palatino Linotype" w:hAnsi="Palatino Linotype"/>
                              <w:b/>
                              <w:bCs/>
                              <w:i/>
                              <w:iCs/>
                              <w:color w:val="651D27"/>
                              <w:sz w:val="96"/>
                              <w:szCs w:val="96"/>
                            </w:rPr>
                          </w:pPr>
                          <w:r w:rsidRPr="00720F6A">
                            <w:rPr>
                              <w:rFonts w:ascii="Palatino Linotype" w:hAnsi="Palatino Linotype"/>
                              <w:b/>
                              <w:bCs/>
                              <w:i/>
                              <w:iCs/>
                              <w:color w:val="651D27"/>
                              <w:sz w:val="96"/>
                              <w:szCs w:val="96"/>
                            </w:rPr>
                            <w:t>Town of LeRay</w:t>
                          </w:r>
                        </w:p>
                      </w:txbxContent>
                    </v:textbox>
                    <w10:wrap type="square"/>
                  </v:shape>
                </w:pict>
              </mc:Fallback>
            </mc:AlternateContent>
          </w:r>
          <w:r>
            <w:rPr>
              <w:noProof/>
            </w:rPr>
            <w:drawing>
              <wp:anchor distT="0" distB="0" distL="114300" distR="114300" simplePos="0" relativeHeight="251663360" behindDoc="1" locked="0" layoutInCell="1" allowOverlap="1" wp14:anchorId="764D302C" wp14:editId="24F02A20">
                <wp:simplePos x="0" y="0"/>
                <wp:positionH relativeFrom="margin">
                  <wp:posOffset>4902552</wp:posOffset>
                </wp:positionH>
                <wp:positionV relativeFrom="margin">
                  <wp:posOffset>7987947</wp:posOffset>
                </wp:positionV>
                <wp:extent cx="1617980" cy="1123315"/>
                <wp:effectExtent l="0" t="0" r="0" b="635"/>
                <wp:wrapThrough wrapText="bothSides">
                  <wp:wrapPolygon edited="0">
                    <wp:start x="12207" y="0"/>
                    <wp:lineTo x="9918" y="2198"/>
                    <wp:lineTo x="8647" y="4396"/>
                    <wp:lineTo x="8901" y="5861"/>
                    <wp:lineTo x="2797" y="7326"/>
                    <wp:lineTo x="763" y="8791"/>
                    <wp:lineTo x="0" y="12821"/>
                    <wp:lineTo x="509" y="14286"/>
                    <wp:lineTo x="13479" y="17583"/>
                    <wp:lineTo x="13733" y="21246"/>
                    <wp:lineTo x="15259" y="21246"/>
                    <wp:lineTo x="19582" y="20513"/>
                    <wp:lineTo x="21108" y="17949"/>
                    <wp:lineTo x="20091" y="17583"/>
                    <wp:lineTo x="17802" y="11722"/>
                    <wp:lineTo x="17294" y="0"/>
                    <wp:lineTo x="12207" y="0"/>
                  </wp:wrapPolygon>
                </wp:wrapThrough>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98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3DB">
            <w:rPr>
              <w:rFonts w:ascii="Albertus Medium" w:hAnsi="Albertus Medium" w:cs="Tahoma"/>
              <w:noProof/>
              <w:sz w:val="22"/>
            </w:rPr>
            <mc:AlternateContent>
              <mc:Choice Requires="wps">
                <w:drawing>
                  <wp:anchor distT="0" distB="0" distL="114300" distR="114300" simplePos="0" relativeHeight="251661312" behindDoc="1" locked="0" layoutInCell="1" allowOverlap="1" wp14:anchorId="21689DB0" wp14:editId="0FC180B4">
                    <wp:simplePos x="0" y="0"/>
                    <wp:positionH relativeFrom="margin">
                      <wp:posOffset>1809009</wp:posOffset>
                    </wp:positionH>
                    <wp:positionV relativeFrom="margin">
                      <wp:posOffset>2858559</wp:posOffset>
                    </wp:positionV>
                    <wp:extent cx="5511800" cy="6769100"/>
                    <wp:effectExtent l="0" t="1270" r="3175" b="190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1800" cy="6769100"/>
                            </a:xfrm>
                            <a:prstGeom prst="triangle">
                              <a:avLst>
                                <a:gd name="adj" fmla="val 0"/>
                              </a:avLst>
                            </a:prstGeom>
                            <a:solidFill>
                              <a:srgbClr val="7F7F7F"/>
                            </a:solidFill>
                            <a:ln>
                              <a:noFill/>
                            </a:ln>
                            <a:effectLst/>
                            <a:extLst>
                              <a:ext uri="{91240B29-F687-4F45-9708-019B960494DF}">
                                <a14:hiddenLine xmlns:a14="http://schemas.microsoft.com/office/drawing/2010/main" w="38100" algn="ctr">
                                  <a:solidFill>
                                    <a:srgbClr val="F2F2F2"/>
                                  </a:solidFill>
                                  <a:miter lim="800000"/>
                                  <a:headEnd/>
                                  <a:tailEnd/>
                                </a14:hiddenLine>
                              </a:ext>
                              <a:ext uri="{AF507438-7753-43E0-B8FC-AC1667EBCBE1}">
                                <a14:hiddenEffects xmlns:a14="http://schemas.microsoft.com/office/drawing/2010/main">
                                  <a:effectLst>
                                    <a:outerShdw dist="107763" dir="2700000"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43A8D" id="Isosceles Triangle 13" o:spid="_x0000_s1026" type="#_x0000_t5" style="position:absolute;margin-left:142.45pt;margin-top:225.1pt;width:434pt;height:533pt;flip:x;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" adj="0" fillcolor="#7f7f7f" stroked="f" strokecolor="#f2f2f2" strokeweight="3pt">
                    <v:shadow color="#7f7f7f" opacity=".5" offset="6pt,6pt"/>
                    <w10:wrap anchorx="margin" anchory="margin"/>
                  </v:shape>
                </w:pict>
              </mc:Fallback>
            </mc:AlternateContent>
          </w:r>
          <w:r w:rsidR="00F643DB">
            <w:rPr>
              <w:rFonts w:ascii="Palatino Linotype" w:hAnsi="Palatino Linotype"/>
              <w:b/>
              <w:i/>
              <w:color w:val="740000"/>
              <w:sz w:val="48"/>
            </w:rPr>
            <w:br w:type="page"/>
          </w:r>
        </w:p>
      </w:sdtContent>
    </w:sdt>
    <w:sdt>
      <w:sdtPr>
        <w:rPr>
          <w:rFonts w:ascii="Garamond" w:eastAsiaTheme="minorHAnsi" w:hAnsi="Garamond" w:cstheme="minorBidi"/>
          <w:color w:val="auto"/>
          <w:sz w:val="24"/>
          <w:szCs w:val="22"/>
        </w:rPr>
        <w:id w:val="-595790764"/>
        <w:docPartObj>
          <w:docPartGallery w:val="Table of Contents"/>
          <w:docPartUnique/>
        </w:docPartObj>
      </w:sdtPr>
      <w:sdtEndPr>
        <w:rPr>
          <w:b/>
          <w:bCs/>
          <w:noProof/>
        </w:rPr>
      </w:sdtEndPr>
      <w:sdtContent>
        <w:p w14:paraId="6A114849" w14:textId="2354D646" w:rsidR="00DD6E36" w:rsidRPr="00156D44" w:rsidRDefault="00DD6E36" w:rsidP="00681560">
          <w:pPr>
            <w:pStyle w:val="TOCHeading"/>
            <w:rPr>
              <w:rFonts w:ascii="Palatino Linotype" w:hAnsi="Palatino Linotype"/>
              <w:b/>
              <w:bCs/>
              <w:color w:val="641E28"/>
              <w:sz w:val="56"/>
              <w:szCs w:val="56"/>
            </w:rPr>
          </w:pPr>
          <w:r w:rsidRPr="00156D44">
            <w:rPr>
              <w:rFonts w:ascii="Palatino Linotype" w:hAnsi="Palatino Linotype"/>
              <w:b/>
              <w:bCs/>
              <w:color w:val="641E28"/>
              <w:sz w:val="56"/>
              <w:szCs w:val="56"/>
            </w:rPr>
            <w:t>Table of Contents</w:t>
          </w:r>
        </w:p>
        <w:p w14:paraId="5923D80D" w14:textId="0632CD40" w:rsidR="00AD7992" w:rsidRPr="00AD7992" w:rsidRDefault="00FD26F6">
          <w:pPr>
            <w:pStyle w:val="TOC2"/>
            <w:tabs>
              <w:tab w:val="right" w:leader="dot" w:pos="9926"/>
            </w:tabs>
            <w:rPr>
              <w:rFonts w:ascii="Palatino Linotype" w:hAnsi="Palatino Linotype" w:cstheme="minorBidi"/>
              <w:noProof/>
              <w:sz w:val="24"/>
              <w:szCs w:val="24"/>
            </w:rPr>
          </w:pPr>
          <w:r w:rsidRPr="00FD26F6">
            <w:rPr>
              <w:rFonts w:ascii="Palatino Linotype" w:hAnsi="Palatino Linotype"/>
            </w:rPr>
            <w:fldChar w:fldCharType="begin"/>
          </w:r>
          <w:r w:rsidRPr="00FD26F6">
            <w:rPr>
              <w:rFonts w:ascii="Palatino Linotype" w:hAnsi="Palatino Linotype"/>
            </w:rPr>
            <w:instrText xml:space="preserve"> TOC \o "1-4" \h \z \u </w:instrText>
          </w:r>
          <w:r w:rsidRPr="00FD26F6">
            <w:rPr>
              <w:rFonts w:ascii="Palatino Linotype" w:hAnsi="Palatino Linotype"/>
            </w:rPr>
            <w:fldChar w:fldCharType="separate"/>
          </w:r>
          <w:hyperlink w:anchor="_Toc106894681" w:history="1">
            <w:r w:rsidR="00AD7992" w:rsidRPr="00AD7992">
              <w:rPr>
                <w:rStyle w:val="Hyperlink"/>
                <w:rFonts w:ascii="Palatino Linotype" w:hAnsi="Palatino Linotype"/>
                <w:noProof/>
                <w:sz w:val="24"/>
                <w:szCs w:val="24"/>
              </w:rPr>
              <w:t>PACKET INTRODUCTION</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_Toc106894681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w:t>
            </w:r>
            <w:r w:rsidR="00AD7992" w:rsidRPr="00AD7992">
              <w:rPr>
                <w:rFonts w:ascii="Palatino Linotype" w:hAnsi="Palatino Linotype"/>
                <w:noProof/>
                <w:webHidden/>
                <w:sz w:val="24"/>
                <w:szCs w:val="24"/>
              </w:rPr>
              <w:fldChar w:fldCharType="end"/>
            </w:r>
          </w:hyperlink>
        </w:p>
        <w:p w14:paraId="4F245CD6" w14:textId="61A32BC0" w:rsidR="00AD7992" w:rsidRPr="00AD7992" w:rsidRDefault="005E1B4E">
          <w:pPr>
            <w:pStyle w:val="TOC3"/>
            <w:tabs>
              <w:tab w:val="right" w:leader="dot" w:pos="9926"/>
            </w:tabs>
            <w:rPr>
              <w:rFonts w:ascii="Palatino Linotype" w:hAnsi="Palatino Linotype" w:cstheme="minorBidi"/>
              <w:noProof/>
              <w:sz w:val="24"/>
              <w:szCs w:val="24"/>
            </w:rPr>
          </w:pPr>
          <w:hyperlink w:anchor="_Toc106894682" w:history="1">
            <w:r w:rsidR="00AD7992" w:rsidRPr="00AD7992">
              <w:rPr>
                <w:rStyle w:val="Hyperlink"/>
                <w:rFonts w:ascii="Palatino Linotype" w:hAnsi="Palatino Linotype"/>
                <w:noProof/>
                <w:sz w:val="24"/>
                <w:szCs w:val="24"/>
              </w:rPr>
              <w:t>Responsibilities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_Toc106894682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w:t>
            </w:r>
            <w:r w:rsidR="00AD7992" w:rsidRPr="00AD7992">
              <w:rPr>
                <w:rFonts w:ascii="Palatino Linotype" w:hAnsi="Palatino Linotype"/>
                <w:noProof/>
                <w:webHidden/>
                <w:sz w:val="24"/>
                <w:szCs w:val="24"/>
              </w:rPr>
              <w:fldChar w:fldCharType="end"/>
            </w:r>
          </w:hyperlink>
        </w:p>
        <w:p w14:paraId="410A7015" w14:textId="5DCEA079" w:rsidR="00AD7992" w:rsidRPr="00AD7992" w:rsidRDefault="005E1B4E">
          <w:pPr>
            <w:pStyle w:val="TOC2"/>
            <w:tabs>
              <w:tab w:val="right" w:leader="dot" w:pos="9926"/>
            </w:tabs>
            <w:rPr>
              <w:rFonts w:ascii="Palatino Linotype" w:hAnsi="Palatino Linotype" w:cstheme="minorBidi"/>
              <w:noProof/>
              <w:sz w:val="24"/>
              <w:szCs w:val="24"/>
            </w:rPr>
          </w:pPr>
          <w:hyperlink w:anchor="_Toc106894683" w:history="1">
            <w:r w:rsidR="00AD7992" w:rsidRPr="00AD7992">
              <w:rPr>
                <w:rStyle w:val="Hyperlink"/>
                <w:rFonts w:ascii="Palatino Linotype" w:hAnsi="Palatino Linotype"/>
                <w:noProof/>
                <w:sz w:val="24"/>
                <w:szCs w:val="24"/>
              </w:rPr>
              <w:t>SEWER &amp; WATER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_Toc106894683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2</w:t>
            </w:r>
            <w:r w:rsidR="00AD7992" w:rsidRPr="00AD7992">
              <w:rPr>
                <w:rFonts w:ascii="Palatino Linotype" w:hAnsi="Palatino Linotype"/>
                <w:noProof/>
                <w:webHidden/>
                <w:sz w:val="24"/>
                <w:szCs w:val="24"/>
              </w:rPr>
              <w:fldChar w:fldCharType="end"/>
            </w:r>
          </w:hyperlink>
        </w:p>
        <w:p w14:paraId="487AB683" w14:textId="2215B244" w:rsidR="00AD7992" w:rsidRPr="00AD7992" w:rsidRDefault="005E1B4E">
          <w:pPr>
            <w:pStyle w:val="TOC3"/>
            <w:tabs>
              <w:tab w:val="right" w:leader="dot" w:pos="9926"/>
            </w:tabs>
            <w:rPr>
              <w:rFonts w:ascii="Palatino Linotype" w:hAnsi="Palatino Linotype" w:cstheme="minorBidi"/>
              <w:noProof/>
              <w:sz w:val="24"/>
              <w:szCs w:val="24"/>
            </w:rPr>
          </w:pPr>
          <w:hyperlink w:anchor="_Toc106894684" w:history="1">
            <w:r w:rsidR="00AD7992" w:rsidRPr="00AD7992">
              <w:rPr>
                <w:rStyle w:val="Hyperlink"/>
                <w:rFonts w:ascii="Palatino Linotype" w:hAnsi="Palatino Linotype"/>
                <w:noProof/>
                <w:sz w:val="24"/>
                <w:szCs w:val="24"/>
              </w:rPr>
              <w:t>General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_Toc106894684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2</w:t>
            </w:r>
            <w:r w:rsidR="00AD7992" w:rsidRPr="00AD7992">
              <w:rPr>
                <w:rFonts w:ascii="Palatino Linotype" w:hAnsi="Palatino Linotype"/>
                <w:noProof/>
                <w:webHidden/>
                <w:sz w:val="24"/>
                <w:szCs w:val="24"/>
              </w:rPr>
              <w:fldChar w:fldCharType="end"/>
            </w:r>
          </w:hyperlink>
        </w:p>
        <w:p w14:paraId="26B8941C" w14:textId="70E56765" w:rsidR="00AD7992" w:rsidRPr="00AD7992" w:rsidRDefault="005E1B4E">
          <w:pPr>
            <w:pStyle w:val="TOC3"/>
            <w:tabs>
              <w:tab w:val="right" w:leader="dot" w:pos="9926"/>
            </w:tabs>
            <w:rPr>
              <w:rFonts w:ascii="Palatino Linotype" w:hAnsi="Palatino Linotype" w:cstheme="minorBidi"/>
              <w:noProof/>
              <w:sz w:val="24"/>
              <w:szCs w:val="24"/>
            </w:rPr>
          </w:pPr>
          <w:hyperlink w:anchor="_Toc106894685" w:history="1">
            <w:r w:rsidR="00AD7992" w:rsidRPr="00AD7992">
              <w:rPr>
                <w:rStyle w:val="Hyperlink"/>
                <w:rFonts w:ascii="Palatino Linotype" w:hAnsi="Palatino Linotype"/>
                <w:noProof/>
                <w:sz w:val="24"/>
                <w:szCs w:val="24"/>
              </w:rPr>
              <w:t>Technical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_Toc106894685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3</w:t>
            </w:r>
            <w:r w:rsidR="00AD7992" w:rsidRPr="00AD7992">
              <w:rPr>
                <w:rFonts w:ascii="Palatino Linotype" w:hAnsi="Palatino Linotype"/>
                <w:noProof/>
                <w:webHidden/>
                <w:sz w:val="24"/>
                <w:szCs w:val="24"/>
              </w:rPr>
              <w:fldChar w:fldCharType="end"/>
            </w:r>
          </w:hyperlink>
        </w:p>
        <w:p w14:paraId="1216CBD1" w14:textId="77638C90" w:rsidR="00AD7992" w:rsidRPr="00AD7992" w:rsidRDefault="005E1B4E">
          <w:pPr>
            <w:pStyle w:val="TOC3"/>
            <w:tabs>
              <w:tab w:val="right" w:leader="dot" w:pos="9926"/>
            </w:tabs>
            <w:rPr>
              <w:rFonts w:ascii="Palatino Linotype" w:hAnsi="Palatino Linotype" w:cstheme="minorBidi"/>
              <w:noProof/>
              <w:sz w:val="24"/>
              <w:szCs w:val="24"/>
            </w:rPr>
          </w:pPr>
          <w:hyperlink w:anchor="_Toc106894686" w:history="1">
            <w:r w:rsidR="00AD7992" w:rsidRPr="00AD7992">
              <w:rPr>
                <w:rStyle w:val="Hyperlink"/>
                <w:rFonts w:ascii="Palatino Linotype" w:hAnsi="Palatino Linotype"/>
                <w:noProof/>
                <w:sz w:val="24"/>
                <w:szCs w:val="24"/>
              </w:rPr>
              <w:t>Gravity Sewer Lateral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_Toc106894686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3</w:t>
            </w:r>
            <w:r w:rsidR="00AD7992" w:rsidRPr="00AD7992">
              <w:rPr>
                <w:rFonts w:ascii="Palatino Linotype" w:hAnsi="Palatino Linotype"/>
                <w:noProof/>
                <w:webHidden/>
                <w:sz w:val="24"/>
                <w:szCs w:val="24"/>
              </w:rPr>
              <w:fldChar w:fldCharType="end"/>
            </w:r>
          </w:hyperlink>
        </w:p>
        <w:p w14:paraId="0F95DC02" w14:textId="45A686E0" w:rsidR="00AD7992" w:rsidRPr="00AD7992" w:rsidRDefault="005E1B4E">
          <w:pPr>
            <w:pStyle w:val="TOC3"/>
            <w:tabs>
              <w:tab w:val="right" w:leader="dot" w:pos="9926"/>
            </w:tabs>
            <w:rPr>
              <w:rFonts w:ascii="Palatino Linotype" w:hAnsi="Palatino Linotype" w:cstheme="minorBidi"/>
              <w:noProof/>
              <w:sz w:val="24"/>
              <w:szCs w:val="24"/>
            </w:rPr>
          </w:pPr>
          <w:hyperlink w:anchor="_Toc106894687" w:history="1">
            <w:r w:rsidR="00AD7992" w:rsidRPr="00AD7992">
              <w:rPr>
                <w:rStyle w:val="Hyperlink"/>
                <w:rFonts w:ascii="Palatino Linotype" w:hAnsi="Palatino Linotype"/>
                <w:noProof/>
                <w:sz w:val="24"/>
                <w:szCs w:val="24"/>
              </w:rPr>
              <w:t>Low Pressure Sewer Lateral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_Toc106894687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4</w:t>
            </w:r>
            <w:r w:rsidR="00AD7992" w:rsidRPr="00AD7992">
              <w:rPr>
                <w:rFonts w:ascii="Palatino Linotype" w:hAnsi="Palatino Linotype"/>
                <w:noProof/>
                <w:webHidden/>
                <w:sz w:val="24"/>
                <w:szCs w:val="24"/>
              </w:rPr>
              <w:fldChar w:fldCharType="end"/>
            </w:r>
          </w:hyperlink>
        </w:p>
        <w:p w14:paraId="0325EC5B" w14:textId="76C0E456" w:rsidR="00AD7992" w:rsidRPr="00AD7992" w:rsidRDefault="005E1B4E">
          <w:pPr>
            <w:pStyle w:val="TOC3"/>
            <w:tabs>
              <w:tab w:val="right" w:leader="dot" w:pos="9926"/>
            </w:tabs>
            <w:rPr>
              <w:rFonts w:ascii="Palatino Linotype" w:hAnsi="Palatino Linotype" w:cstheme="minorBidi"/>
              <w:noProof/>
              <w:sz w:val="24"/>
              <w:szCs w:val="24"/>
            </w:rPr>
          </w:pPr>
          <w:hyperlink w:anchor="_Toc106894688" w:history="1">
            <w:r w:rsidR="00AD7992" w:rsidRPr="00AD7992">
              <w:rPr>
                <w:rStyle w:val="Hyperlink"/>
                <w:rFonts w:ascii="Palatino Linotype" w:hAnsi="Palatino Linotype"/>
                <w:noProof/>
                <w:sz w:val="24"/>
                <w:szCs w:val="24"/>
              </w:rPr>
              <w:t>Submittal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_Toc106894688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4</w:t>
            </w:r>
            <w:r w:rsidR="00AD7992" w:rsidRPr="00AD7992">
              <w:rPr>
                <w:rFonts w:ascii="Palatino Linotype" w:hAnsi="Palatino Linotype"/>
                <w:noProof/>
                <w:webHidden/>
                <w:sz w:val="24"/>
                <w:szCs w:val="24"/>
              </w:rPr>
              <w:fldChar w:fldCharType="end"/>
            </w:r>
          </w:hyperlink>
        </w:p>
        <w:p w14:paraId="60E9184D" w14:textId="0901F000" w:rsidR="00AD7992" w:rsidRPr="00AD7992" w:rsidRDefault="005E1B4E">
          <w:pPr>
            <w:pStyle w:val="TOC3"/>
            <w:tabs>
              <w:tab w:val="right" w:leader="dot" w:pos="9926"/>
            </w:tabs>
            <w:rPr>
              <w:rFonts w:ascii="Palatino Linotype" w:hAnsi="Palatino Linotype" w:cstheme="minorBidi"/>
              <w:noProof/>
              <w:sz w:val="24"/>
              <w:szCs w:val="24"/>
            </w:rPr>
          </w:pPr>
          <w:hyperlink w:anchor="_Toc106894689" w:history="1">
            <w:r w:rsidR="00AD7992" w:rsidRPr="00AD7992">
              <w:rPr>
                <w:rStyle w:val="Hyperlink"/>
                <w:rFonts w:ascii="Palatino Linotype" w:hAnsi="Palatino Linotype"/>
                <w:noProof/>
                <w:sz w:val="24"/>
                <w:szCs w:val="24"/>
              </w:rPr>
              <w:t>Inspection Requirements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_Toc106894689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4</w:t>
            </w:r>
            <w:r w:rsidR="00AD7992" w:rsidRPr="00AD7992">
              <w:rPr>
                <w:rFonts w:ascii="Palatino Linotype" w:hAnsi="Palatino Linotype"/>
                <w:noProof/>
                <w:webHidden/>
                <w:sz w:val="24"/>
                <w:szCs w:val="24"/>
              </w:rPr>
              <w:fldChar w:fldCharType="end"/>
            </w:r>
          </w:hyperlink>
        </w:p>
        <w:p w14:paraId="6956397C" w14:textId="62B8A8D8" w:rsidR="00AD7992" w:rsidRPr="00AD7992" w:rsidRDefault="005E1B4E">
          <w:pPr>
            <w:pStyle w:val="TOC2"/>
            <w:tabs>
              <w:tab w:val="right" w:leader="dot" w:pos="9926"/>
            </w:tabs>
            <w:rPr>
              <w:rFonts w:ascii="Palatino Linotype" w:hAnsi="Palatino Linotype" w:cstheme="minorBidi"/>
              <w:noProof/>
              <w:sz w:val="24"/>
              <w:szCs w:val="24"/>
            </w:rPr>
          </w:pPr>
          <w:hyperlink w:anchor="_Toc106894690" w:history="1">
            <w:r w:rsidR="00AD7992" w:rsidRPr="00AD7992">
              <w:rPr>
                <w:rStyle w:val="Hyperlink"/>
                <w:rFonts w:ascii="Palatino Linotype" w:hAnsi="Palatino Linotype"/>
                <w:noProof/>
                <w:sz w:val="24"/>
                <w:szCs w:val="24"/>
              </w:rPr>
              <w:t>CONNECTION AND FIRE FLOW SERVICE CHARGE FEES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_Toc106894690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13</w:t>
            </w:r>
            <w:r w:rsidR="00AD7992" w:rsidRPr="00AD7992">
              <w:rPr>
                <w:rFonts w:ascii="Palatino Linotype" w:hAnsi="Palatino Linotype"/>
                <w:noProof/>
                <w:webHidden/>
                <w:sz w:val="24"/>
                <w:szCs w:val="24"/>
              </w:rPr>
              <w:fldChar w:fldCharType="end"/>
            </w:r>
          </w:hyperlink>
        </w:p>
        <w:p w14:paraId="2BE83007" w14:textId="611EB9C1" w:rsidR="00AD7992" w:rsidRPr="00AD7992" w:rsidRDefault="005E1B4E">
          <w:pPr>
            <w:pStyle w:val="TOC2"/>
            <w:tabs>
              <w:tab w:val="right" w:leader="dot" w:pos="9926"/>
            </w:tabs>
            <w:rPr>
              <w:rFonts w:ascii="Palatino Linotype" w:hAnsi="Palatino Linotype" w:cstheme="minorBidi"/>
              <w:noProof/>
              <w:sz w:val="24"/>
              <w:szCs w:val="24"/>
            </w:rPr>
          </w:pPr>
          <w:hyperlink w:anchor="_Toc106894691" w:history="1">
            <w:r w:rsidR="00AD7992" w:rsidRPr="00AD7992">
              <w:rPr>
                <w:rStyle w:val="Hyperlink"/>
                <w:rFonts w:ascii="Palatino Linotype" w:hAnsi="Palatino Linotype"/>
                <w:noProof/>
                <w:sz w:val="24"/>
                <w:szCs w:val="24"/>
              </w:rPr>
              <w:t>EASEMENT GRANT</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_Toc106894691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14</w:t>
            </w:r>
            <w:r w:rsidR="00AD7992" w:rsidRPr="00AD7992">
              <w:rPr>
                <w:rFonts w:ascii="Palatino Linotype" w:hAnsi="Palatino Linotype"/>
                <w:noProof/>
                <w:webHidden/>
                <w:sz w:val="24"/>
                <w:szCs w:val="24"/>
              </w:rPr>
              <w:fldChar w:fldCharType="end"/>
            </w:r>
          </w:hyperlink>
        </w:p>
        <w:p w14:paraId="05873831" w14:textId="28329C0F" w:rsidR="00AD7992" w:rsidRPr="00AD7992" w:rsidRDefault="005E1B4E">
          <w:pPr>
            <w:pStyle w:val="TOC3"/>
            <w:tabs>
              <w:tab w:val="right" w:leader="dot" w:pos="9926"/>
            </w:tabs>
            <w:rPr>
              <w:rFonts w:ascii="Palatino Linotype" w:hAnsi="Palatino Linotype" w:cstheme="minorBidi"/>
              <w:noProof/>
              <w:sz w:val="24"/>
              <w:szCs w:val="24"/>
            </w:rPr>
          </w:pPr>
          <w:hyperlink w:anchor="_Toc106894692" w:history="1">
            <w:r w:rsidR="00AD7992" w:rsidRPr="00AD7992">
              <w:rPr>
                <w:rStyle w:val="Hyperlink"/>
                <w:rFonts w:ascii="Palatino Linotype" w:hAnsi="Palatino Linotype"/>
                <w:noProof/>
                <w:sz w:val="24"/>
                <w:szCs w:val="24"/>
              </w:rPr>
              <w:t>Recitals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_Toc106894692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14</w:t>
            </w:r>
            <w:r w:rsidR="00AD7992" w:rsidRPr="00AD7992">
              <w:rPr>
                <w:rFonts w:ascii="Palatino Linotype" w:hAnsi="Palatino Linotype"/>
                <w:noProof/>
                <w:webHidden/>
                <w:sz w:val="24"/>
                <w:szCs w:val="24"/>
              </w:rPr>
              <w:fldChar w:fldCharType="end"/>
            </w:r>
          </w:hyperlink>
        </w:p>
        <w:p w14:paraId="2F835365" w14:textId="79F3EA70"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3" w:history="1">
            <w:r w:rsidR="00AD7992" w:rsidRPr="00AD7992">
              <w:rPr>
                <w:rStyle w:val="Hyperlink"/>
                <w:rFonts w:ascii="Palatino Linotype" w:hAnsi="Palatino Linotype"/>
                <w:noProof/>
                <w:szCs w:val="24"/>
              </w:rPr>
              <w:t>1.</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Grant of Easement</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_Toc106894693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14</w:t>
            </w:r>
            <w:r w:rsidR="00AD7992" w:rsidRPr="00AD7992">
              <w:rPr>
                <w:rFonts w:ascii="Palatino Linotype" w:hAnsi="Palatino Linotype"/>
                <w:noProof/>
                <w:webHidden/>
                <w:szCs w:val="24"/>
              </w:rPr>
              <w:fldChar w:fldCharType="end"/>
            </w:r>
          </w:hyperlink>
        </w:p>
        <w:p w14:paraId="5C2307E1" w14:textId="489F7979"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4" w:history="1">
            <w:r w:rsidR="00AD7992" w:rsidRPr="00AD7992">
              <w:rPr>
                <w:rStyle w:val="Hyperlink"/>
                <w:rFonts w:ascii="Palatino Linotype" w:hAnsi="Palatino Linotype"/>
                <w:noProof/>
                <w:szCs w:val="24"/>
              </w:rPr>
              <w:t>2.</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Description</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_Toc106894694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15</w:t>
            </w:r>
            <w:r w:rsidR="00AD7992" w:rsidRPr="00AD7992">
              <w:rPr>
                <w:rFonts w:ascii="Palatino Linotype" w:hAnsi="Palatino Linotype"/>
                <w:noProof/>
                <w:webHidden/>
                <w:szCs w:val="24"/>
              </w:rPr>
              <w:fldChar w:fldCharType="end"/>
            </w:r>
          </w:hyperlink>
        </w:p>
        <w:p w14:paraId="46F239CD" w14:textId="1A2D91C5"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5" w:history="1">
            <w:r w:rsidR="00AD7992" w:rsidRPr="00AD7992">
              <w:rPr>
                <w:rStyle w:val="Hyperlink"/>
                <w:rFonts w:ascii="Palatino Linotype" w:hAnsi="Palatino Linotype"/>
                <w:noProof/>
                <w:szCs w:val="24"/>
              </w:rPr>
              <w:t>3.</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Ingress and Egress</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_Toc106894695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15</w:t>
            </w:r>
            <w:r w:rsidR="00AD7992" w:rsidRPr="00AD7992">
              <w:rPr>
                <w:rFonts w:ascii="Palatino Linotype" w:hAnsi="Palatino Linotype"/>
                <w:noProof/>
                <w:webHidden/>
                <w:szCs w:val="24"/>
              </w:rPr>
              <w:fldChar w:fldCharType="end"/>
            </w:r>
          </w:hyperlink>
        </w:p>
        <w:p w14:paraId="55A03900" w14:textId="22EAB4EA"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6" w:history="1">
            <w:r w:rsidR="00AD7992" w:rsidRPr="00AD7992">
              <w:rPr>
                <w:rStyle w:val="Hyperlink"/>
                <w:rFonts w:ascii="Palatino Linotype" w:hAnsi="Palatino Linotype"/>
                <w:noProof/>
                <w:szCs w:val="24"/>
              </w:rPr>
              <w:t>4.</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Construction and Maintenance of Facilities</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_Toc106894696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15</w:t>
            </w:r>
            <w:r w:rsidR="00AD7992" w:rsidRPr="00AD7992">
              <w:rPr>
                <w:rFonts w:ascii="Palatino Linotype" w:hAnsi="Palatino Linotype"/>
                <w:noProof/>
                <w:webHidden/>
                <w:szCs w:val="24"/>
              </w:rPr>
              <w:fldChar w:fldCharType="end"/>
            </w:r>
          </w:hyperlink>
        </w:p>
        <w:p w14:paraId="7EB7926F" w14:textId="128E6E43"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7" w:history="1">
            <w:r w:rsidR="00AD7992" w:rsidRPr="00AD7992">
              <w:rPr>
                <w:rStyle w:val="Hyperlink"/>
                <w:rFonts w:ascii="Palatino Linotype" w:hAnsi="Palatino Linotype"/>
                <w:noProof/>
                <w:szCs w:val="24"/>
              </w:rPr>
              <w:t>5.</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Use of Easement Premises by Grantor</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_Toc106894697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15</w:t>
            </w:r>
            <w:r w:rsidR="00AD7992" w:rsidRPr="00AD7992">
              <w:rPr>
                <w:rFonts w:ascii="Palatino Linotype" w:hAnsi="Palatino Linotype"/>
                <w:noProof/>
                <w:webHidden/>
                <w:szCs w:val="24"/>
              </w:rPr>
              <w:fldChar w:fldCharType="end"/>
            </w:r>
          </w:hyperlink>
        </w:p>
        <w:p w14:paraId="63799991" w14:textId="1DAC88EB"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8" w:history="1">
            <w:r w:rsidR="00AD7992" w:rsidRPr="00AD7992">
              <w:rPr>
                <w:rStyle w:val="Hyperlink"/>
                <w:rFonts w:ascii="Palatino Linotype" w:hAnsi="Palatino Linotype"/>
                <w:noProof/>
                <w:szCs w:val="24"/>
              </w:rPr>
              <w:t>6.</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Warranty of Title and Payment</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_Toc106894698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15</w:t>
            </w:r>
            <w:r w:rsidR="00AD7992" w:rsidRPr="00AD7992">
              <w:rPr>
                <w:rFonts w:ascii="Palatino Linotype" w:hAnsi="Palatino Linotype"/>
                <w:noProof/>
                <w:webHidden/>
                <w:szCs w:val="24"/>
              </w:rPr>
              <w:fldChar w:fldCharType="end"/>
            </w:r>
          </w:hyperlink>
        </w:p>
        <w:p w14:paraId="4B054995" w14:textId="4099F930"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699" w:history="1">
            <w:r w:rsidR="00AD7992" w:rsidRPr="00AD7992">
              <w:rPr>
                <w:rStyle w:val="Hyperlink"/>
                <w:rFonts w:ascii="Palatino Linotype" w:hAnsi="Palatino Linotype"/>
                <w:noProof/>
                <w:szCs w:val="24"/>
              </w:rPr>
              <w:t>7.</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Running of Benefits and Burdens</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_Toc106894699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16</w:t>
            </w:r>
            <w:r w:rsidR="00AD7992" w:rsidRPr="00AD7992">
              <w:rPr>
                <w:rFonts w:ascii="Palatino Linotype" w:hAnsi="Palatino Linotype"/>
                <w:noProof/>
                <w:webHidden/>
                <w:szCs w:val="24"/>
              </w:rPr>
              <w:fldChar w:fldCharType="end"/>
            </w:r>
          </w:hyperlink>
        </w:p>
        <w:p w14:paraId="24E4C747" w14:textId="19A95F39" w:rsidR="00AD7992" w:rsidRPr="00AD7992" w:rsidRDefault="005E1B4E">
          <w:pPr>
            <w:pStyle w:val="TOC4"/>
            <w:tabs>
              <w:tab w:val="left" w:pos="1320"/>
              <w:tab w:val="right" w:leader="dot" w:pos="9926"/>
            </w:tabs>
            <w:rPr>
              <w:rFonts w:ascii="Palatino Linotype" w:eastAsiaTheme="minorEastAsia" w:hAnsi="Palatino Linotype"/>
              <w:noProof/>
              <w:szCs w:val="24"/>
            </w:rPr>
          </w:pPr>
          <w:hyperlink w:anchor="_Toc106894700" w:history="1">
            <w:r w:rsidR="00AD7992" w:rsidRPr="00AD7992">
              <w:rPr>
                <w:rStyle w:val="Hyperlink"/>
                <w:rFonts w:ascii="Palatino Linotype" w:hAnsi="Palatino Linotype"/>
                <w:noProof/>
                <w:szCs w:val="24"/>
              </w:rPr>
              <w:t>8.</w:t>
            </w:r>
            <w:r w:rsidR="00AD7992" w:rsidRPr="00AD7992">
              <w:rPr>
                <w:rFonts w:ascii="Palatino Linotype" w:eastAsiaTheme="minorEastAsia" w:hAnsi="Palatino Linotype"/>
                <w:noProof/>
                <w:szCs w:val="24"/>
              </w:rPr>
              <w:tab/>
            </w:r>
            <w:r w:rsidR="00AD7992" w:rsidRPr="00AD7992">
              <w:rPr>
                <w:rStyle w:val="Hyperlink"/>
                <w:rFonts w:ascii="Palatino Linotype" w:hAnsi="Palatino Linotype"/>
                <w:noProof/>
                <w:szCs w:val="24"/>
              </w:rPr>
              <w:t>Testing Authorization</w:t>
            </w:r>
            <w:r w:rsidR="00AD7992" w:rsidRPr="00AD7992">
              <w:rPr>
                <w:rFonts w:ascii="Palatino Linotype" w:hAnsi="Palatino Linotype"/>
                <w:noProof/>
                <w:webHidden/>
                <w:szCs w:val="24"/>
              </w:rPr>
              <w:tab/>
            </w:r>
            <w:r w:rsidR="00AD7992" w:rsidRPr="00AD7992">
              <w:rPr>
                <w:rFonts w:ascii="Palatino Linotype" w:hAnsi="Palatino Linotype"/>
                <w:noProof/>
                <w:webHidden/>
                <w:szCs w:val="24"/>
              </w:rPr>
              <w:fldChar w:fldCharType="begin"/>
            </w:r>
            <w:r w:rsidR="00AD7992" w:rsidRPr="00AD7992">
              <w:rPr>
                <w:rFonts w:ascii="Palatino Linotype" w:hAnsi="Palatino Linotype"/>
                <w:noProof/>
                <w:webHidden/>
                <w:szCs w:val="24"/>
              </w:rPr>
              <w:instrText xml:space="preserve"> PAGEREF _Toc106894700 \h </w:instrText>
            </w:r>
            <w:r w:rsidR="00AD7992" w:rsidRPr="00AD7992">
              <w:rPr>
                <w:rFonts w:ascii="Palatino Linotype" w:hAnsi="Palatino Linotype"/>
                <w:noProof/>
                <w:webHidden/>
                <w:szCs w:val="24"/>
              </w:rPr>
            </w:r>
            <w:r w:rsidR="00AD7992" w:rsidRPr="00AD7992">
              <w:rPr>
                <w:rFonts w:ascii="Palatino Linotype" w:hAnsi="Palatino Linotype"/>
                <w:noProof/>
                <w:webHidden/>
                <w:szCs w:val="24"/>
              </w:rPr>
              <w:fldChar w:fldCharType="separate"/>
            </w:r>
            <w:r w:rsidR="00437BA6">
              <w:rPr>
                <w:rFonts w:ascii="Palatino Linotype" w:hAnsi="Palatino Linotype"/>
                <w:noProof/>
                <w:webHidden/>
                <w:szCs w:val="24"/>
              </w:rPr>
              <w:t>16</w:t>
            </w:r>
            <w:r w:rsidR="00AD7992" w:rsidRPr="00AD7992">
              <w:rPr>
                <w:rFonts w:ascii="Palatino Linotype" w:hAnsi="Palatino Linotype"/>
                <w:noProof/>
                <w:webHidden/>
                <w:szCs w:val="24"/>
              </w:rPr>
              <w:fldChar w:fldCharType="end"/>
            </w:r>
          </w:hyperlink>
        </w:p>
        <w:p w14:paraId="77BDA2B7" w14:textId="2E14D79B" w:rsidR="00AD7992" w:rsidRPr="00AD7992" w:rsidRDefault="005E1B4E">
          <w:pPr>
            <w:pStyle w:val="TOC2"/>
            <w:tabs>
              <w:tab w:val="right" w:leader="dot" w:pos="9926"/>
            </w:tabs>
            <w:rPr>
              <w:rFonts w:ascii="Palatino Linotype" w:hAnsi="Palatino Linotype" w:cstheme="minorBidi"/>
              <w:noProof/>
              <w:sz w:val="24"/>
              <w:szCs w:val="24"/>
            </w:rPr>
          </w:pPr>
          <w:hyperlink w:anchor="_Toc106894701" w:history="1">
            <w:r w:rsidR="00AD7992" w:rsidRPr="00AD7992">
              <w:rPr>
                <w:rStyle w:val="Hyperlink"/>
                <w:rFonts w:ascii="Palatino Linotype" w:hAnsi="Palatino Linotype"/>
                <w:noProof/>
                <w:sz w:val="24"/>
                <w:szCs w:val="24"/>
              </w:rPr>
              <w:t>WATER/SEWER SERVICE APPLICATION</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_Toc106894701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17</w:t>
            </w:r>
            <w:r w:rsidR="00AD7992" w:rsidRPr="00AD7992">
              <w:rPr>
                <w:rFonts w:ascii="Palatino Linotype" w:hAnsi="Palatino Linotype"/>
                <w:noProof/>
                <w:webHidden/>
                <w:sz w:val="24"/>
                <w:szCs w:val="24"/>
              </w:rPr>
              <w:fldChar w:fldCharType="end"/>
            </w:r>
          </w:hyperlink>
        </w:p>
        <w:p w14:paraId="411841F6" w14:textId="4A1B6F0C" w:rsidR="00AD7992" w:rsidRPr="00AD7992" w:rsidRDefault="005E1B4E">
          <w:pPr>
            <w:pStyle w:val="TOC3"/>
            <w:tabs>
              <w:tab w:val="right" w:leader="dot" w:pos="9926"/>
            </w:tabs>
            <w:rPr>
              <w:rFonts w:ascii="Palatino Linotype" w:hAnsi="Palatino Linotype" w:cstheme="minorBidi"/>
              <w:noProof/>
              <w:sz w:val="24"/>
              <w:szCs w:val="24"/>
            </w:rPr>
          </w:pPr>
          <w:hyperlink w:anchor="_Toc106894702" w:history="1">
            <w:r w:rsidR="00AD7992" w:rsidRPr="00AD7992">
              <w:rPr>
                <w:rStyle w:val="Hyperlink"/>
                <w:rFonts w:ascii="Palatino Linotype" w:hAnsi="Palatino Linotype"/>
                <w:noProof/>
                <w:sz w:val="24"/>
                <w:szCs w:val="24"/>
              </w:rPr>
              <w:t>Instructions</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_Toc106894702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17</w:t>
            </w:r>
            <w:r w:rsidR="00AD7992" w:rsidRPr="00AD7992">
              <w:rPr>
                <w:rFonts w:ascii="Palatino Linotype" w:hAnsi="Palatino Linotype"/>
                <w:noProof/>
                <w:webHidden/>
                <w:sz w:val="24"/>
                <w:szCs w:val="24"/>
              </w:rPr>
              <w:fldChar w:fldCharType="end"/>
            </w:r>
          </w:hyperlink>
        </w:p>
        <w:p w14:paraId="5AA76164" w14:textId="5FD250D1" w:rsidR="00AD7992" w:rsidRPr="00AD7992" w:rsidRDefault="005E1B4E">
          <w:pPr>
            <w:pStyle w:val="TOC3"/>
            <w:tabs>
              <w:tab w:val="right" w:leader="dot" w:pos="9926"/>
            </w:tabs>
            <w:rPr>
              <w:rFonts w:ascii="Palatino Linotype" w:hAnsi="Palatino Linotype" w:cstheme="minorBidi"/>
              <w:noProof/>
              <w:sz w:val="24"/>
              <w:szCs w:val="24"/>
            </w:rPr>
          </w:pPr>
          <w:hyperlink w:anchor="_Toc106894703" w:history="1">
            <w:r w:rsidR="00AD7992" w:rsidRPr="00AD7992">
              <w:rPr>
                <w:rStyle w:val="Hyperlink"/>
                <w:rFonts w:ascii="Palatino Linotype" w:hAnsi="Palatino Linotype"/>
                <w:noProof/>
                <w:sz w:val="24"/>
                <w:szCs w:val="24"/>
              </w:rPr>
              <w:t xml:space="preserve">General Information </w:t>
            </w:r>
            <w:r w:rsidR="00AD7992" w:rsidRPr="00AD7992">
              <w:rPr>
                <w:rStyle w:val="Hyperlink"/>
                <w:rFonts w:ascii="Palatino Linotype" w:hAnsi="Palatino Linotype"/>
                <w:bCs/>
                <w:noProof/>
                <w:sz w:val="24"/>
                <w:szCs w:val="24"/>
              </w:rPr>
              <w:t>(to be completed by the customer)</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_Toc106894703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17</w:t>
            </w:r>
            <w:r w:rsidR="00AD7992" w:rsidRPr="00AD7992">
              <w:rPr>
                <w:rFonts w:ascii="Palatino Linotype" w:hAnsi="Palatino Linotype"/>
                <w:noProof/>
                <w:webHidden/>
                <w:sz w:val="24"/>
                <w:szCs w:val="24"/>
              </w:rPr>
              <w:fldChar w:fldCharType="end"/>
            </w:r>
          </w:hyperlink>
        </w:p>
        <w:p w14:paraId="6250302A" w14:textId="3A35DAF6" w:rsidR="00AD7992" w:rsidRPr="00AD7992" w:rsidRDefault="005E1B4E">
          <w:pPr>
            <w:pStyle w:val="TOC3"/>
            <w:tabs>
              <w:tab w:val="right" w:leader="dot" w:pos="9926"/>
            </w:tabs>
            <w:rPr>
              <w:rFonts w:ascii="Palatino Linotype" w:hAnsi="Palatino Linotype" w:cstheme="minorBidi"/>
              <w:noProof/>
              <w:sz w:val="24"/>
              <w:szCs w:val="24"/>
            </w:rPr>
          </w:pPr>
          <w:hyperlink w:anchor="_Toc106894704" w:history="1">
            <w:r w:rsidR="00AD7992" w:rsidRPr="00AD7992">
              <w:rPr>
                <w:rStyle w:val="Hyperlink"/>
                <w:rFonts w:ascii="Palatino Linotype" w:hAnsi="Palatino Linotype"/>
                <w:noProof/>
                <w:sz w:val="24"/>
                <w:szCs w:val="24"/>
              </w:rPr>
              <w:t xml:space="preserve">Owner’s Certification </w:t>
            </w:r>
            <w:r w:rsidR="00AD7992" w:rsidRPr="00AD7992">
              <w:rPr>
                <w:rStyle w:val="Hyperlink"/>
                <w:rFonts w:ascii="Palatino Linotype" w:hAnsi="Palatino Linotype"/>
                <w:bCs/>
                <w:noProof/>
                <w:sz w:val="24"/>
                <w:szCs w:val="24"/>
              </w:rPr>
              <w:t>(to be completed by the customer)</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_Toc106894704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18</w:t>
            </w:r>
            <w:r w:rsidR="00AD7992" w:rsidRPr="00AD7992">
              <w:rPr>
                <w:rFonts w:ascii="Palatino Linotype" w:hAnsi="Palatino Linotype"/>
                <w:noProof/>
                <w:webHidden/>
                <w:sz w:val="24"/>
                <w:szCs w:val="24"/>
              </w:rPr>
              <w:fldChar w:fldCharType="end"/>
            </w:r>
          </w:hyperlink>
        </w:p>
        <w:p w14:paraId="3954983F" w14:textId="78FE6E21" w:rsidR="00AD7992" w:rsidRPr="00AD7992" w:rsidRDefault="005E1B4E">
          <w:pPr>
            <w:pStyle w:val="TOC2"/>
            <w:tabs>
              <w:tab w:val="right" w:leader="dot" w:pos="9926"/>
            </w:tabs>
            <w:rPr>
              <w:rFonts w:ascii="Palatino Linotype" w:hAnsi="Palatino Linotype" w:cstheme="minorBidi"/>
              <w:noProof/>
              <w:sz w:val="24"/>
              <w:szCs w:val="24"/>
            </w:rPr>
          </w:pPr>
          <w:hyperlink w:anchor="_Toc106894705" w:history="1">
            <w:r w:rsidR="00AD7992" w:rsidRPr="00AD7992">
              <w:rPr>
                <w:rStyle w:val="Hyperlink"/>
                <w:rFonts w:ascii="Palatino Linotype" w:hAnsi="Palatino Linotype"/>
                <w:noProof/>
                <w:sz w:val="24"/>
                <w:szCs w:val="24"/>
              </w:rPr>
              <w:t>TECHNICAL REVIEW</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_Toc106894705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19</w:t>
            </w:r>
            <w:r w:rsidR="00AD7992" w:rsidRPr="00AD7992">
              <w:rPr>
                <w:rFonts w:ascii="Palatino Linotype" w:hAnsi="Palatino Linotype"/>
                <w:noProof/>
                <w:webHidden/>
                <w:sz w:val="24"/>
                <w:szCs w:val="24"/>
              </w:rPr>
              <w:fldChar w:fldCharType="end"/>
            </w:r>
          </w:hyperlink>
        </w:p>
        <w:p w14:paraId="7D616C52" w14:textId="045427FB" w:rsidR="00AD7992" w:rsidRDefault="005E1B4E">
          <w:pPr>
            <w:pStyle w:val="TOC3"/>
            <w:tabs>
              <w:tab w:val="right" w:leader="dot" w:pos="9926"/>
            </w:tabs>
            <w:rPr>
              <w:rFonts w:cstheme="minorBidi"/>
              <w:noProof/>
            </w:rPr>
          </w:pPr>
          <w:hyperlink w:anchor="_Toc106894706" w:history="1">
            <w:r w:rsidR="00AD7992" w:rsidRPr="00AD7992">
              <w:rPr>
                <w:rStyle w:val="Hyperlink"/>
                <w:rFonts w:ascii="Palatino Linotype" w:hAnsi="Palatino Linotype"/>
                <w:noProof/>
                <w:sz w:val="24"/>
                <w:szCs w:val="24"/>
              </w:rPr>
              <w:t>Sketch of Property with Water/Sewer Connection</w:t>
            </w:r>
            <w:r w:rsidR="00AD7992" w:rsidRPr="00AD7992">
              <w:rPr>
                <w:rFonts w:ascii="Palatino Linotype" w:hAnsi="Palatino Linotype"/>
                <w:noProof/>
                <w:webHidden/>
                <w:sz w:val="24"/>
                <w:szCs w:val="24"/>
              </w:rPr>
              <w:tab/>
            </w:r>
            <w:r w:rsidR="00AD7992" w:rsidRPr="00AD7992">
              <w:rPr>
                <w:rFonts w:ascii="Palatino Linotype" w:hAnsi="Palatino Linotype"/>
                <w:noProof/>
                <w:webHidden/>
                <w:sz w:val="24"/>
                <w:szCs w:val="24"/>
              </w:rPr>
              <w:fldChar w:fldCharType="begin"/>
            </w:r>
            <w:r w:rsidR="00AD7992" w:rsidRPr="00AD7992">
              <w:rPr>
                <w:rFonts w:ascii="Palatino Linotype" w:hAnsi="Palatino Linotype"/>
                <w:noProof/>
                <w:webHidden/>
                <w:sz w:val="24"/>
                <w:szCs w:val="24"/>
              </w:rPr>
              <w:instrText xml:space="preserve"> PAGEREF _Toc106894706 \h </w:instrText>
            </w:r>
            <w:r w:rsidR="00AD7992" w:rsidRPr="00AD7992">
              <w:rPr>
                <w:rFonts w:ascii="Palatino Linotype" w:hAnsi="Palatino Linotype"/>
                <w:noProof/>
                <w:webHidden/>
                <w:sz w:val="24"/>
                <w:szCs w:val="24"/>
              </w:rPr>
            </w:r>
            <w:r w:rsidR="00AD7992" w:rsidRPr="00AD7992">
              <w:rPr>
                <w:rFonts w:ascii="Palatino Linotype" w:hAnsi="Palatino Linotype"/>
                <w:noProof/>
                <w:webHidden/>
                <w:sz w:val="24"/>
                <w:szCs w:val="24"/>
              </w:rPr>
              <w:fldChar w:fldCharType="separate"/>
            </w:r>
            <w:r w:rsidR="00437BA6">
              <w:rPr>
                <w:rFonts w:ascii="Palatino Linotype" w:hAnsi="Palatino Linotype"/>
                <w:noProof/>
                <w:webHidden/>
                <w:sz w:val="24"/>
                <w:szCs w:val="24"/>
              </w:rPr>
              <w:t>19</w:t>
            </w:r>
            <w:r w:rsidR="00AD7992" w:rsidRPr="00AD7992">
              <w:rPr>
                <w:rFonts w:ascii="Palatino Linotype" w:hAnsi="Palatino Linotype"/>
                <w:noProof/>
                <w:webHidden/>
                <w:sz w:val="24"/>
                <w:szCs w:val="24"/>
              </w:rPr>
              <w:fldChar w:fldCharType="end"/>
            </w:r>
          </w:hyperlink>
        </w:p>
        <w:p w14:paraId="340F1AF9" w14:textId="1D8571EA" w:rsidR="00DD6E36" w:rsidRPr="00DD6E36" w:rsidRDefault="00FD26F6" w:rsidP="00FA030F">
          <w:pPr>
            <w:spacing w:before="100" w:beforeAutospacing="1" w:after="100" w:afterAutospacing="1" w:line="360" w:lineRule="auto"/>
          </w:pPr>
          <w:r w:rsidRPr="00FD26F6">
            <w:rPr>
              <w:rFonts w:ascii="Palatino Linotype" w:eastAsiaTheme="minorEastAsia" w:hAnsi="Palatino Linotype" w:cs="Times New Roman"/>
              <w:sz w:val="22"/>
            </w:rPr>
            <w:fldChar w:fldCharType="end"/>
          </w:r>
        </w:p>
      </w:sdtContent>
    </w:sdt>
    <w:p w14:paraId="2267D30D" w14:textId="7C0C45BA" w:rsidR="00DD6E36" w:rsidRPr="00FD26F6" w:rsidRDefault="00DD6E36" w:rsidP="00FD26F6">
      <w:pPr>
        <w:ind w:right="-547"/>
        <w:jc w:val="left"/>
        <w:rPr>
          <w:rFonts w:ascii="Palatino Linotype" w:eastAsiaTheme="majorEastAsia" w:hAnsi="Palatino Linotype" w:cstheme="majorBidi"/>
          <w:b/>
          <w:i/>
          <w:color w:val="740000"/>
          <w:sz w:val="48"/>
          <w:szCs w:val="32"/>
        </w:rPr>
        <w:sectPr w:rsidR="00DD6E36" w:rsidRPr="00FD26F6" w:rsidSect="002B3B9E">
          <w:footerReference w:type="default" r:id="rId9"/>
          <w:footerReference w:type="first" r:id="rId10"/>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pgNumType w:start="0"/>
          <w:cols w:space="720"/>
          <w:titlePg/>
          <w:docGrid w:linePitch="360"/>
        </w:sectPr>
      </w:pPr>
    </w:p>
    <w:p w14:paraId="1F922F7F" w14:textId="0B257578" w:rsidR="007A3C89" w:rsidRPr="00213313" w:rsidRDefault="007A3C89" w:rsidP="005E3E57">
      <w:pPr>
        <w:pStyle w:val="Heading2"/>
      </w:pPr>
      <w:bookmarkStart w:id="1" w:name="_Toc106894681"/>
      <w:r w:rsidRPr="00213313">
        <w:lastRenderedPageBreak/>
        <w:t>PACKET INTRODUCTION</w:t>
      </w:r>
      <w:bookmarkEnd w:id="1"/>
    </w:p>
    <w:p w14:paraId="4634DDE6" w14:textId="77777777" w:rsidR="007A3C89" w:rsidRPr="007A3C89" w:rsidRDefault="007A3C89" w:rsidP="00272E2B"/>
    <w:p w14:paraId="75319452" w14:textId="77777777" w:rsidR="007A3C89" w:rsidRPr="002C7F07" w:rsidRDefault="007A3C89" w:rsidP="00272E2B">
      <w:pPr>
        <w:rPr>
          <w:rFonts w:cs="Arial"/>
        </w:rPr>
      </w:pPr>
      <w:r w:rsidRPr="002C7F07">
        <w:rPr>
          <w:rFonts w:cs="Arial"/>
        </w:rPr>
        <w:t xml:space="preserve">The purpose of this procedure is to describe the application process and the basic technical requirements for the construction and installation of new water and/or sewer system components. </w:t>
      </w:r>
    </w:p>
    <w:p w14:paraId="0A1410D8" w14:textId="77777777" w:rsidR="007A3C89" w:rsidRPr="002C7F07" w:rsidRDefault="007A3C89" w:rsidP="00272E2B">
      <w:pPr>
        <w:rPr>
          <w:rFonts w:cs="Arial"/>
        </w:rPr>
      </w:pPr>
    </w:p>
    <w:p w14:paraId="3ED6D61B" w14:textId="77777777" w:rsidR="007A3C89" w:rsidRPr="002C7F07" w:rsidRDefault="007A3C89" w:rsidP="00272E2B">
      <w:pPr>
        <w:rPr>
          <w:rFonts w:cs="Arial"/>
        </w:rPr>
      </w:pPr>
      <w:r w:rsidRPr="002C7F07">
        <w:rPr>
          <w:rFonts w:cs="Arial"/>
        </w:rPr>
        <w:t xml:space="preserve">This package contains important information for property owners and contractors on requirements for obtaining a Water and/or Sewer Service Permit to establish a new connection within the Town of LeRay. </w:t>
      </w:r>
    </w:p>
    <w:p w14:paraId="52E0A705" w14:textId="77777777" w:rsidR="007A3C89" w:rsidRPr="002C7F07" w:rsidRDefault="007A3C89" w:rsidP="00272E2B">
      <w:pPr>
        <w:rPr>
          <w:rFonts w:cs="Arial"/>
        </w:rPr>
      </w:pPr>
    </w:p>
    <w:p w14:paraId="0F744329" w14:textId="77777777" w:rsidR="007A3C89" w:rsidRPr="002C7F07" w:rsidRDefault="007A3C89" w:rsidP="00272E2B">
      <w:pPr>
        <w:rPr>
          <w:rFonts w:cs="Arial"/>
        </w:rPr>
      </w:pPr>
      <w:r w:rsidRPr="002C7F07">
        <w:rPr>
          <w:rFonts w:cs="Arial"/>
        </w:rPr>
        <w:t xml:space="preserve">This document was developed to explain the Board’s requirements and provide guidelines for property owners and contractors. All required forms are included in this document.  Please read through this document carefully.  Submittal of a complete application form will help ensure that your permit is approved in a timely manner. </w:t>
      </w:r>
    </w:p>
    <w:p w14:paraId="7A413549" w14:textId="20AA058C" w:rsidR="007A3C89" w:rsidRPr="007A3C89" w:rsidRDefault="007A3C89" w:rsidP="00272E2B"/>
    <w:p w14:paraId="32A636F8" w14:textId="3A01E945" w:rsidR="007A3C89" w:rsidRPr="0046129D" w:rsidRDefault="008E63B8" w:rsidP="0078440C">
      <w:pPr>
        <w:pStyle w:val="Heading3"/>
      </w:pPr>
      <w:bookmarkStart w:id="2" w:name="_Toc106894682"/>
      <w:r w:rsidRPr="0046129D">
        <w:t>Responsibilities</w:t>
      </w:r>
      <w:bookmarkEnd w:id="2"/>
    </w:p>
    <w:p w14:paraId="2D978EE7" w14:textId="77777777" w:rsidR="007A3C89" w:rsidRPr="007A3C89" w:rsidRDefault="007A3C89" w:rsidP="00272E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7A3C89" w:rsidRPr="007A3C89" w14:paraId="26E4144D" w14:textId="77777777" w:rsidTr="00483B30">
        <w:trPr>
          <w:trHeight w:val="333"/>
        </w:trPr>
        <w:tc>
          <w:tcPr>
            <w:tcW w:w="9936" w:type="dxa"/>
            <w:shd w:val="clear" w:color="auto" w:fill="auto"/>
          </w:tcPr>
          <w:p w14:paraId="2A520059" w14:textId="77777777" w:rsidR="007A3C89" w:rsidRPr="0039360C" w:rsidRDefault="007A3C89" w:rsidP="00272E2B">
            <w:pPr>
              <w:pStyle w:val="TableBody"/>
              <w:rPr>
                <w:rFonts w:cs="Arial"/>
                <w:b/>
                <w:bCs/>
              </w:rPr>
            </w:pPr>
            <w:r w:rsidRPr="0039360C">
              <w:rPr>
                <w:rFonts w:cs="Arial"/>
                <w:b/>
                <w:bCs/>
              </w:rPr>
              <w:t>New water/sewer customers are responsible for:</w:t>
            </w:r>
          </w:p>
        </w:tc>
      </w:tr>
      <w:tr w:rsidR="007A3C89" w:rsidRPr="007A3C89" w14:paraId="1BF44316" w14:textId="77777777" w:rsidTr="0035702E">
        <w:tc>
          <w:tcPr>
            <w:tcW w:w="9936" w:type="dxa"/>
            <w:shd w:val="clear" w:color="auto" w:fill="auto"/>
          </w:tcPr>
          <w:p w14:paraId="22D90975" w14:textId="77777777" w:rsidR="0035299E" w:rsidRPr="0039360C" w:rsidRDefault="007A3C89" w:rsidP="00272E2B">
            <w:pPr>
              <w:pStyle w:val="TableBody"/>
              <w:numPr>
                <w:ilvl w:val="0"/>
                <w:numId w:val="24"/>
              </w:numPr>
              <w:rPr>
                <w:rFonts w:cs="Arial"/>
              </w:rPr>
            </w:pPr>
            <w:r w:rsidRPr="0039360C">
              <w:rPr>
                <w:rFonts w:cs="Arial"/>
              </w:rPr>
              <w:t>Completing a Water/Sewer Service Application and obtaining a Water/Sewer Service Permit which enables them to connect to one of the Town Water or Sewer District Systems.</w:t>
            </w:r>
          </w:p>
          <w:p w14:paraId="51EB4AF9" w14:textId="77777777" w:rsidR="0035299E" w:rsidRPr="0039360C" w:rsidRDefault="007A3C89" w:rsidP="00272E2B">
            <w:pPr>
              <w:pStyle w:val="TableBody"/>
              <w:numPr>
                <w:ilvl w:val="0"/>
                <w:numId w:val="24"/>
              </w:numPr>
              <w:rPr>
                <w:rFonts w:cs="Arial"/>
              </w:rPr>
            </w:pPr>
            <w:r w:rsidRPr="0039360C">
              <w:rPr>
                <w:rFonts w:cs="Arial"/>
              </w:rPr>
              <w:t>Hiring an approved contractor to install the water/sewer system components.</w:t>
            </w:r>
          </w:p>
          <w:p w14:paraId="280CC265" w14:textId="77777777" w:rsidR="0035299E" w:rsidRPr="0039360C" w:rsidRDefault="007A3C89" w:rsidP="00272E2B">
            <w:pPr>
              <w:pStyle w:val="TableBody"/>
              <w:numPr>
                <w:ilvl w:val="0"/>
                <w:numId w:val="24"/>
              </w:numPr>
              <w:rPr>
                <w:rFonts w:cs="Arial"/>
              </w:rPr>
            </w:pPr>
            <w:r w:rsidRPr="0039360C">
              <w:rPr>
                <w:rFonts w:cs="Arial"/>
              </w:rPr>
              <w:t>Scheduling an inspection of the system components prior to connecting into the Town District.</w:t>
            </w:r>
          </w:p>
          <w:p w14:paraId="738E4D02" w14:textId="77777777" w:rsidR="0035299E" w:rsidRPr="0039360C" w:rsidRDefault="007A3C89" w:rsidP="0035299E">
            <w:pPr>
              <w:pStyle w:val="TableBody"/>
              <w:numPr>
                <w:ilvl w:val="0"/>
                <w:numId w:val="24"/>
              </w:numPr>
              <w:rPr>
                <w:rFonts w:cs="Arial"/>
              </w:rPr>
            </w:pPr>
            <w:r w:rsidRPr="0039360C">
              <w:rPr>
                <w:rFonts w:cs="Arial"/>
              </w:rPr>
              <w:t>Executing an easement, if required.</w:t>
            </w:r>
          </w:p>
          <w:p w14:paraId="274BA48B" w14:textId="5D03BD9E" w:rsidR="007A3C89" w:rsidRPr="0039360C" w:rsidRDefault="007A3C89" w:rsidP="0035299E">
            <w:pPr>
              <w:pStyle w:val="TableBody"/>
              <w:numPr>
                <w:ilvl w:val="0"/>
                <w:numId w:val="24"/>
              </w:numPr>
              <w:rPr>
                <w:rFonts w:cs="Arial"/>
              </w:rPr>
            </w:pPr>
            <w:r w:rsidRPr="0039360C">
              <w:rPr>
                <w:rFonts w:cs="Arial"/>
              </w:rPr>
              <w:t>Paying all construction, engineering, easement filing, and inspection fees associated with the new water/sewer service(s).</w:t>
            </w:r>
          </w:p>
        </w:tc>
      </w:tr>
      <w:tr w:rsidR="007A3C89" w:rsidRPr="007A3C89" w14:paraId="1880434E" w14:textId="77777777" w:rsidTr="002650D0">
        <w:tc>
          <w:tcPr>
            <w:tcW w:w="9936" w:type="dxa"/>
            <w:tcBorders>
              <w:bottom w:val="single" w:sz="12" w:space="0" w:color="auto"/>
            </w:tcBorders>
            <w:shd w:val="clear" w:color="auto" w:fill="auto"/>
          </w:tcPr>
          <w:p w14:paraId="04BE6DA0" w14:textId="77777777" w:rsidR="007A3C89" w:rsidRPr="007A3C89" w:rsidRDefault="007A3C89" w:rsidP="00272E2B">
            <w:pPr>
              <w:pStyle w:val="TableBody"/>
            </w:pPr>
          </w:p>
        </w:tc>
      </w:tr>
      <w:tr w:rsidR="0035702E" w:rsidRPr="007A3C89" w14:paraId="127E48B5" w14:textId="77777777" w:rsidTr="002650D0">
        <w:tc>
          <w:tcPr>
            <w:tcW w:w="993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FB3DEFC" w14:textId="1A1E17A0" w:rsidR="0035702E" w:rsidRPr="00E23CF4" w:rsidRDefault="0035702E" w:rsidP="00272E2B">
            <w:pPr>
              <w:pStyle w:val="TableBody"/>
              <w:rPr>
                <w:b/>
                <w:bCs/>
              </w:rPr>
            </w:pPr>
            <w:r w:rsidRPr="00E23CF4">
              <w:rPr>
                <w:b/>
                <w:bCs/>
              </w:rPr>
              <w:t>NOTES:</w:t>
            </w:r>
          </w:p>
        </w:tc>
      </w:tr>
      <w:tr w:rsidR="0035702E" w:rsidRPr="0039360C" w14:paraId="5FA723AF" w14:textId="77777777" w:rsidTr="002650D0">
        <w:trPr>
          <w:trHeight w:val="2077"/>
        </w:trPr>
        <w:tc>
          <w:tcPr>
            <w:tcW w:w="99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DFD1F30" w14:textId="0BC61FDD" w:rsidR="0035702E" w:rsidRPr="0039360C" w:rsidRDefault="0035702E" w:rsidP="0035702E">
            <w:pPr>
              <w:pStyle w:val="TableBody"/>
              <w:numPr>
                <w:ilvl w:val="0"/>
                <w:numId w:val="23"/>
              </w:numPr>
            </w:pPr>
            <w:r w:rsidRPr="0039360C">
              <w:t>The Town of LeRay, as the System Owner, is responsible for administering and overseeing this procedure.</w:t>
            </w:r>
          </w:p>
          <w:p w14:paraId="4AC10BC5" w14:textId="77777777" w:rsidR="0035702E" w:rsidRPr="0039360C" w:rsidRDefault="0035702E" w:rsidP="0035702E">
            <w:pPr>
              <w:pStyle w:val="TableBody"/>
              <w:ind w:left="720"/>
            </w:pPr>
          </w:p>
          <w:p w14:paraId="01777A9A" w14:textId="42A23879" w:rsidR="0035702E" w:rsidRPr="0039360C" w:rsidRDefault="0035702E" w:rsidP="0035702E">
            <w:pPr>
              <w:pStyle w:val="TableBody"/>
              <w:numPr>
                <w:ilvl w:val="0"/>
                <w:numId w:val="23"/>
              </w:numPr>
            </w:pPr>
            <w:r w:rsidRPr="0039360C">
              <w:t>The Development Authority of the North Country (DANC) is responsible for operating and maintaining the Town’s Water and Sewer Systems. As the system operator, DANC personnel are responsible for ensuring that new connections are constructed and installed in accordance with applicable design standards. DANC personnel are also responsible for documenting new connections and distributing details to the system owner.</w:t>
            </w:r>
          </w:p>
        </w:tc>
      </w:tr>
    </w:tbl>
    <w:p w14:paraId="14360B66" w14:textId="786016CD" w:rsidR="0033073F" w:rsidRPr="0039360C" w:rsidRDefault="0033073F" w:rsidP="00272E2B"/>
    <w:p w14:paraId="0E2F2ECF" w14:textId="77777777" w:rsidR="0033073F" w:rsidRPr="0039360C" w:rsidRDefault="0033073F" w:rsidP="00272E2B"/>
    <w:p w14:paraId="2B05BFD8" w14:textId="77777777" w:rsidR="001900FF" w:rsidRDefault="001900FF" w:rsidP="00916296">
      <w:pPr>
        <w:ind w:left="90"/>
        <w:rPr>
          <w:b/>
          <w:bCs/>
          <w:sz w:val="28"/>
          <w:szCs w:val="26"/>
        </w:rPr>
      </w:pPr>
    </w:p>
    <w:p w14:paraId="342B9C1A" w14:textId="77777777" w:rsidR="001900FF" w:rsidRDefault="001900FF" w:rsidP="00916296">
      <w:pPr>
        <w:ind w:left="90"/>
        <w:rPr>
          <w:b/>
          <w:bCs/>
          <w:sz w:val="28"/>
          <w:szCs w:val="26"/>
        </w:rPr>
      </w:pPr>
    </w:p>
    <w:p w14:paraId="760B028E" w14:textId="77777777" w:rsidR="001900FF" w:rsidRDefault="001900FF" w:rsidP="00916296">
      <w:pPr>
        <w:ind w:left="90"/>
        <w:rPr>
          <w:b/>
          <w:bCs/>
          <w:sz w:val="28"/>
          <w:szCs w:val="26"/>
        </w:rPr>
      </w:pPr>
    </w:p>
    <w:p w14:paraId="589287C9" w14:textId="77777777" w:rsidR="001900FF" w:rsidRDefault="001900FF" w:rsidP="00916296">
      <w:pPr>
        <w:ind w:left="90"/>
        <w:rPr>
          <w:b/>
          <w:bCs/>
          <w:sz w:val="28"/>
          <w:szCs w:val="26"/>
        </w:rPr>
      </w:pPr>
    </w:p>
    <w:p w14:paraId="35FF1E6B" w14:textId="1F6DF667" w:rsidR="007A3C89" w:rsidRPr="0039360C" w:rsidRDefault="0033073F" w:rsidP="00916296">
      <w:pPr>
        <w:ind w:left="90"/>
        <w:rPr>
          <w:b/>
          <w:bCs/>
          <w:sz w:val="28"/>
          <w:szCs w:val="26"/>
        </w:rPr>
      </w:pPr>
      <w:r w:rsidRPr="0039360C">
        <w:rPr>
          <w:b/>
          <w:bCs/>
          <w:sz w:val="28"/>
          <w:szCs w:val="26"/>
        </w:rPr>
        <w:t>Record of Changes</w:t>
      </w:r>
    </w:p>
    <w:tbl>
      <w:tblPr>
        <w:tblW w:w="6475" w:type="dxa"/>
        <w:tblLook w:val="01E0" w:firstRow="1" w:lastRow="1" w:firstColumn="1" w:lastColumn="1" w:noHBand="0" w:noVBand="0"/>
      </w:tblPr>
      <w:tblGrid>
        <w:gridCol w:w="1975"/>
        <w:gridCol w:w="4500"/>
      </w:tblGrid>
      <w:tr w:rsidR="007A3C89" w:rsidRPr="0039360C" w14:paraId="0B6E350C" w14:textId="77777777" w:rsidTr="00AD1177">
        <w:tc>
          <w:tcPr>
            <w:tcW w:w="1975" w:type="dxa"/>
            <w:shd w:val="clear" w:color="auto" w:fill="auto"/>
            <w:vAlign w:val="center"/>
          </w:tcPr>
          <w:p w14:paraId="173EB349" w14:textId="77777777" w:rsidR="007A3C89" w:rsidRPr="0039360C" w:rsidRDefault="007A3C89" w:rsidP="00272E2B">
            <w:pPr>
              <w:pStyle w:val="TableBody"/>
              <w:rPr>
                <w:u w:val="single"/>
              </w:rPr>
            </w:pPr>
            <w:r w:rsidRPr="0039360C">
              <w:rPr>
                <w:u w:val="single"/>
              </w:rPr>
              <w:t>Revision Date</w:t>
            </w:r>
          </w:p>
        </w:tc>
        <w:tc>
          <w:tcPr>
            <w:tcW w:w="4500" w:type="dxa"/>
            <w:shd w:val="clear" w:color="auto" w:fill="auto"/>
            <w:vAlign w:val="center"/>
          </w:tcPr>
          <w:p w14:paraId="5B70A4C6" w14:textId="77777777" w:rsidR="007A3C89" w:rsidRPr="0039360C" w:rsidRDefault="007A3C89" w:rsidP="00272E2B">
            <w:pPr>
              <w:pStyle w:val="TableBody"/>
              <w:rPr>
                <w:u w:val="single"/>
              </w:rPr>
            </w:pPr>
            <w:r w:rsidRPr="0039360C">
              <w:rPr>
                <w:u w:val="single"/>
              </w:rPr>
              <w:t>Description of Changes</w:t>
            </w:r>
          </w:p>
        </w:tc>
      </w:tr>
      <w:tr w:rsidR="007A3C89" w:rsidRPr="0039360C" w14:paraId="3D56AE41" w14:textId="77777777" w:rsidTr="00AD1177">
        <w:trPr>
          <w:trHeight w:val="360"/>
        </w:trPr>
        <w:tc>
          <w:tcPr>
            <w:tcW w:w="1975" w:type="dxa"/>
            <w:shd w:val="clear" w:color="auto" w:fill="auto"/>
            <w:vAlign w:val="center"/>
          </w:tcPr>
          <w:p w14:paraId="1DF5BD2B" w14:textId="77777777" w:rsidR="007A3C89" w:rsidRPr="0039360C" w:rsidRDefault="007A3C89" w:rsidP="00272E2B">
            <w:pPr>
              <w:pStyle w:val="TableBody"/>
            </w:pPr>
            <w:smartTag w:uri="urn:schemas-microsoft-com:office:smarttags" w:element="date">
              <w:smartTagPr>
                <w:attr w:name="Month" w:val="5"/>
                <w:attr w:name="Day" w:val="1"/>
                <w:attr w:name="Year" w:val="2008"/>
              </w:smartTagPr>
              <w:r w:rsidRPr="0039360C">
                <w:t>5/01/08</w:t>
              </w:r>
            </w:smartTag>
          </w:p>
        </w:tc>
        <w:tc>
          <w:tcPr>
            <w:tcW w:w="4500" w:type="dxa"/>
            <w:shd w:val="clear" w:color="auto" w:fill="auto"/>
            <w:vAlign w:val="center"/>
          </w:tcPr>
          <w:p w14:paraId="7766C9BF" w14:textId="77777777" w:rsidR="007A3C89" w:rsidRPr="0039360C" w:rsidRDefault="007A3C89" w:rsidP="00272E2B">
            <w:pPr>
              <w:pStyle w:val="TableBody"/>
            </w:pPr>
            <w:r w:rsidRPr="0039360C">
              <w:t>Original Document Created</w:t>
            </w:r>
          </w:p>
        </w:tc>
      </w:tr>
      <w:tr w:rsidR="007A3C89" w:rsidRPr="0039360C" w14:paraId="1F5DD4B5" w14:textId="77777777" w:rsidTr="00AD1177">
        <w:tc>
          <w:tcPr>
            <w:tcW w:w="1975" w:type="dxa"/>
            <w:shd w:val="clear" w:color="auto" w:fill="auto"/>
            <w:vAlign w:val="center"/>
          </w:tcPr>
          <w:p w14:paraId="4167D5D8" w14:textId="77777777" w:rsidR="007A3C89" w:rsidRPr="0039360C" w:rsidRDefault="007A3C89" w:rsidP="00272E2B">
            <w:pPr>
              <w:pStyle w:val="TableBody"/>
            </w:pPr>
            <w:r w:rsidRPr="0039360C">
              <w:t>06/01/22</w:t>
            </w:r>
          </w:p>
        </w:tc>
        <w:tc>
          <w:tcPr>
            <w:tcW w:w="4500" w:type="dxa"/>
            <w:shd w:val="clear" w:color="auto" w:fill="auto"/>
            <w:vAlign w:val="center"/>
          </w:tcPr>
          <w:p w14:paraId="47839E54" w14:textId="77777777" w:rsidR="007A3C89" w:rsidRPr="0039360C" w:rsidRDefault="007A3C89" w:rsidP="00272E2B">
            <w:pPr>
              <w:pStyle w:val="TableBody"/>
            </w:pPr>
            <w:r w:rsidRPr="0039360C">
              <w:t>Revised Document</w:t>
            </w:r>
          </w:p>
        </w:tc>
      </w:tr>
      <w:bookmarkEnd w:id="0"/>
    </w:tbl>
    <w:p w14:paraId="61D449E6" w14:textId="77777777" w:rsidR="00272E2B" w:rsidRDefault="00272E2B" w:rsidP="00272E2B">
      <w:pPr>
        <w:sectPr w:rsidR="00272E2B" w:rsidSect="002B3B9E">
          <w:headerReference w:type="first" r:id="rId11"/>
          <w:footerReference w:type="first" r:id="rId12"/>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pgNumType w:start="1"/>
          <w:cols w:space="720"/>
          <w:titlePg/>
          <w:docGrid w:linePitch="360"/>
        </w:sectPr>
      </w:pPr>
    </w:p>
    <w:p w14:paraId="2FF8256E" w14:textId="7FC008B6" w:rsidR="00272E2B" w:rsidRPr="005E3E57" w:rsidRDefault="00272E2B" w:rsidP="005E3E57">
      <w:pPr>
        <w:pStyle w:val="Heading2"/>
      </w:pPr>
      <w:bookmarkStart w:id="3" w:name="_Toc106894683"/>
      <w:r w:rsidRPr="005E3E57">
        <w:lastRenderedPageBreak/>
        <w:t>SEWER &amp; WATER REQUIREMENTS</w:t>
      </w:r>
      <w:bookmarkEnd w:id="3"/>
    </w:p>
    <w:p w14:paraId="5DC0B8C9" w14:textId="6821863F" w:rsidR="00272E2B" w:rsidRDefault="00272E2B" w:rsidP="00272E2B"/>
    <w:p w14:paraId="692800AA" w14:textId="0B9BD17E" w:rsidR="00202061" w:rsidRPr="005E3E57" w:rsidRDefault="00202061" w:rsidP="0078440C">
      <w:pPr>
        <w:pStyle w:val="Heading3"/>
      </w:pPr>
      <w:bookmarkStart w:id="4" w:name="_Toc106894684"/>
      <w:r w:rsidRPr="0046129D">
        <w:t>General Requirements</w:t>
      </w:r>
      <w:bookmarkEnd w:id="4"/>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270"/>
      </w:tblGrid>
      <w:tr w:rsidR="00272E2B" w:rsidRPr="00272E2B" w14:paraId="0475AD4A" w14:textId="77777777" w:rsidTr="00202061">
        <w:trPr>
          <w:trHeight w:val="593"/>
        </w:trPr>
        <w:sdt>
          <w:sdtPr>
            <w:id w:val="-14238698"/>
            <w14:checkbox>
              <w14:checked w14:val="0"/>
              <w14:checkedState w14:val="2612" w14:font="MS Gothic"/>
              <w14:uncheckedState w14:val="2610" w14:font="MS Gothic"/>
            </w14:checkbox>
          </w:sdtPr>
          <w:sdtEndPr/>
          <w:sdtContent>
            <w:tc>
              <w:tcPr>
                <w:tcW w:w="630" w:type="dxa"/>
              </w:tcPr>
              <w:p w14:paraId="5479AFB0" w14:textId="77777777" w:rsidR="00272E2B" w:rsidRPr="00272E2B" w:rsidRDefault="00272E2B" w:rsidP="00272E2B">
                <w:r w:rsidRPr="00272E2B">
                  <w:rPr>
                    <w:rFonts w:eastAsia="MS Gothic" w:hint="eastAsia"/>
                  </w:rPr>
                  <w:t>☐</w:t>
                </w:r>
              </w:p>
            </w:tc>
          </w:sdtContent>
        </w:sdt>
        <w:tc>
          <w:tcPr>
            <w:tcW w:w="9270" w:type="dxa"/>
            <w:vAlign w:val="center"/>
          </w:tcPr>
          <w:p w14:paraId="5B55C50F" w14:textId="77777777" w:rsidR="00272E2B" w:rsidRPr="00272E2B" w:rsidRDefault="00272E2B" w:rsidP="00272E2B">
            <w:pPr>
              <w:pStyle w:val="ListParagraph"/>
              <w:numPr>
                <w:ilvl w:val="0"/>
                <w:numId w:val="12"/>
              </w:numPr>
            </w:pPr>
            <w:r w:rsidRPr="00272E2B">
              <w:t xml:space="preserve">The Town can only provide service to customers that are located within an existing water or sewer district.  </w:t>
            </w:r>
          </w:p>
        </w:tc>
      </w:tr>
      <w:tr w:rsidR="00272E2B" w:rsidRPr="00272E2B" w14:paraId="306DE728" w14:textId="77777777" w:rsidTr="00202061">
        <w:trPr>
          <w:trHeight w:val="639"/>
        </w:trPr>
        <w:sdt>
          <w:sdtPr>
            <w:id w:val="-603181197"/>
            <w14:checkbox>
              <w14:checked w14:val="0"/>
              <w14:checkedState w14:val="2612" w14:font="MS Gothic"/>
              <w14:uncheckedState w14:val="2610" w14:font="MS Gothic"/>
            </w14:checkbox>
          </w:sdtPr>
          <w:sdtEndPr/>
          <w:sdtContent>
            <w:tc>
              <w:tcPr>
                <w:tcW w:w="630" w:type="dxa"/>
              </w:tcPr>
              <w:p w14:paraId="3185A562" w14:textId="77777777" w:rsidR="00272E2B" w:rsidRPr="00272E2B" w:rsidRDefault="00272E2B" w:rsidP="00272E2B">
                <w:r w:rsidRPr="00272E2B">
                  <w:rPr>
                    <w:rFonts w:eastAsia="MS Gothic" w:hint="eastAsia"/>
                  </w:rPr>
                  <w:t>☐</w:t>
                </w:r>
              </w:p>
            </w:tc>
          </w:sdtContent>
        </w:sdt>
        <w:tc>
          <w:tcPr>
            <w:tcW w:w="9270" w:type="dxa"/>
            <w:vAlign w:val="center"/>
          </w:tcPr>
          <w:p w14:paraId="6F266E99" w14:textId="77777777" w:rsidR="00272E2B" w:rsidRPr="00272E2B" w:rsidRDefault="00272E2B" w:rsidP="00272E2B">
            <w:pPr>
              <w:pStyle w:val="ListParagraph"/>
              <w:numPr>
                <w:ilvl w:val="0"/>
                <w:numId w:val="12"/>
              </w:numPr>
            </w:pPr>
            <w:r w:rsidRPr="00272E2B">
              <w:t xml:space="preserve">Due to financing stipulations, municipalities within the Route 3 Sewer Corridor require that new sewer services are turned over to the municipality to operate and maintain. </w:t>
            </w:r>
          </w:p>
        </w:tc>
      </w:tr>
      <w:tr w:rsidR="00272E2B" w:rsidRPr="00272E2B" w14:paraId="615CCFA7" w14:textId="77777777" w:rsidTr="00202061">
        <w:trPr>
          <w:trHeight w:val="1701"/>
        </w:trPr>
        <w:sdt>
          <w:sdtPr>
            <w:id w:val="52208186"/>
            <w14:checkbox>
              <w14:checked w14:val="0"/>
              <w14:checkedState w14:val="2612" w14:font="MS Gothic"/>
              <w14:uncheckedState w14:val="2610" w14:font="MS Gothic"/>
            </w14:checkbox>
          </w:sdtPr>
          <w:sdtEndPr/>
          <w:sdtContent>
            <w:tc>
              <w:tcPr>
                <w:tcW w:w="630" w:type="dxa"/>
              </w:tcPr>
              <w:p w14:paraId="0349C1E0" w14:textId="77777777" w:rsidR="00272E2B" w:rsidRPr="00272E2B" w:rsidRDefault="00272E2B" w:rsidP="00272E2B">
                <w:r w:rsidRPr="00272E2B">
                  <w:rPr>
                    <w:rFonts w:eastAsia="MS Gothic" w:hint="eastAsia"/>
                  </w:rPr>
                  <w:t>☐</w:t>
                </w:r>
              </w:p>
            </w:tc>
          </w:sdtContent>
        </w:sdt>
        <w:tc>
          <w:tcPr>
            <w:tcW w:w="9270" w:type="dxa"/>
            <w:vAlign w:val="center"/>
          </w:tcPr>
          <w:p w14:paraId="3F9F67C5" w14:textId="77777777" w:rsidR="00272E2B" w:rsidRPr="00272E2B" w:rsidRDefault="00272E2B" w:rsidP="00272E2B">
            <w:pPr>
              <w:pStyle w:val="ListParagraph"/>
              <w:numPr>
                <w:ilvl w:val="0"/>
                <w:numId w:val="12"/>
              </w:numPr>
            </w:pPr>
            <w:r w:rsidRPr="00272E2B">
              <w:t xml:space="preserve">If you are constructing a new sewer service lateral in the Town of LeRay Sewer District # 3, it is required that your service be turned over to the municipality after construction, then an updated easement showing the location of any new system components must be filed with the County. This easement provides the Town with proper access to maintain the sewer system components. The customer is responsible for all fees associated with the execution and filing of new easements. The Town will file the easement with the County. </w:t>
            </w:r>
          </w:p>
        </w:tc>
      </w:tr>
      <w:tr w:rsidR="00272E2B" w:rsidRPr="00272E2B" w14:paraId="14255A43" w14:textId="77777777" w:rsidTr="00202061">
        <w:trPr>
          <w:trHeight w:val="630"/>
        </w:trPr>
        <w:sdt>
          <w:sdtPr>
            <w:id w:val="-687600375"/>
            <w14:checkbox>
              <w14:checked w14:val="0"/>
              <w14:checkedState w14:val="2612" w14:font="MS Gothic"/>
              <w14:uncheckedState w14:val="2610" w14:font="MS Gothic"/>
            </w14:checkbox>
          </w:sdtPr>
          <w:sdtEndPr/>
          <w:sdtContent>
            <w:tc>
              <w:tcPr>
                <w:tcW w:w="630" w:type="dxa"/>
              </w:tcPr>
              <w:p w14:paraId="40971767" w14:textId="77777777" w:rsidR="00272E2B" w:rsidRPr="00272E2B" w:rsidRDefault="00272E2B" w:rsidP="00272E2B">
                <w:r w:rsidRPr="00272E2B">
                  <w:rPr>
                    <w:rFonts w:eastAsia="MS Gothic" w:hint="eastAsia"/>
                  </w:rPr>
                  <w:t>☐</w:t>
                </w:r>
              </w:p>
            </w:tc>
          </w:sdtContent>
        </w:sdt>
        <w:tc>
          <w:tcPr>
            <w:tcW w:w="9270" w:type="dxa"/>
            <w:vAlign w:val="center"/>
          </w:tcPr>
          <w:p w14:paraId="7F69AD2B" w14:textId="77777777" w:rsidR="00272E2B" w:rsidRPr="00272E2B" w:rsidRDefault="00272E2B" w:rsidP="00272E2B">
            <w:pPr>
              <w:pStyle w:val="ListParagraph"/>
              <w:numPr>
                <w:ilvl w:val="0"/>
                <w:numId w:val="12"/>
              </w:numPr>
            </w:pPr>
            <w:r w:rsidRPr="00272E2B">
              <w:t xml:space="preserve">Requests for connection into the Town of LeRay water and/or sewer districts must be submitted by completing a Town of LeRay Water/Sewer Service Application.  </w:t>
            </w:r>
          </w:p>
        </w:tc>
      </w:tr>
      <w:tr w:rsidR="00272E2B" w:rsidRPr="00272E2B" w14:paraId="02F47D63" w14:textId="77777777" w:rsidTr="00202061">
        <w:trPr>
          <w:trHeight w:val="1710"/>
        </w:trPr>
        <w:sdt>
          <w:sdtPr>
            <w:id w:val="-1314792808"/>
            <w14:checkbox>
              <w14:checked w14:val="0"/>
              <w14:checkedState w14:val="2612" w14:font="MS Gothic"/>
              <w14:uncheckedState w14:val="2610" w14:font="MS Gothic"/>
            </w14:checkbox>
          </w:sdtPr>
          <w:sdtEndPr/>
          <w:sdtContent>
            <w:tc>
              <w:tcPr>
                <w:tcW w:w="630" w:type="dxa"/>
              </w:tcPr>
              <w:p w14:paraId="780477C1" w14:textId="77777777" w:rsidR="00272E2B" w:rsidRPr="00272E2B" w:rsidRDefault="00272E2B" w:rsidP="00272E2B">
                <w:r w:rsidRPr="00272E2B">
                  <w:rPr>
                    <w:rFonts w:eastAsia="MS Gothic" w:hint="eastAsia"/>
                  </w:rPr>
                  <w:t>☐</w:t>
                </w:r>
              </w:p>
            </w:tc>
          </w:sdtContent>
        </w:sdt>
        <w:tc>
          <w:tcPr>
            <w:tcW w:w="9270" w:type="dxa"/>
            <w:vAlign w:val="center"/>
          </w:tcPr>
          <w:p w14:paraId="5E7328E3" w14:textId="77777777" w:rsidR="00272E2B" w:rsidRPr="00272E2B" w:rsidRDefault="00272E2B" w:rsidP="00272E2B">
            <w:pPr>
              <w:pStyle w:val="ListParagraph"/>
              <w:numPr>
                <w:ilvl w:val="0"/>
                <w:numId w:val="12"/>
              </w:numPr>
            </w:pPr>
            <w:r w:rsidRPr="00272E2B">
              <w:t xml:space="preserve">Connections must be designed and constructed in accordance with the original criteria identified in the contract documents and specification relating to the respective system, unless the proposed criteria can be shown to be more advanced and of better quality than that of the original specification.  Contract documents are available at the Town offices, and at the Development Authority of the North Country’s Warneck Pump Station located at 23557 NYS Route 37, Watertown, NY 13601.  </w:t>
            </w:r>
          </w:p>
        </w:tc>
      </w:tr>
      <w:tr w:rsidR="00272E2B" w:rsidRPr="00272E2B" w14:paraId="46FAC094" w14:textId="77777777" w:rsidTr="00202061">
        <w:trPr>
          <w:trHeight w:val="954"/>
        </w:trPr>
        <w:tc>
          <w:tcPr>
            <w:tcW w:w="630" w:type="dxa"/>
          </w:tcPr>
          <w:p w14:paraId="787AE82C" w14:textId="77777777" w:rsidR="00272E2B" w:rsidRPr="00272E2B" w:rsidRDefault="005E1B4E" w:rsidP="00272E2B">
            <w:sdt>
              <w:sdtPr>
                <w:id w:val="-807775881"/>
                <w14:checkbox>
                  <w14:checked w14:val="0"/>
                  <w14:checkedState w14:val="2612" w14:font="MS Gothic"/>
                  <w14:uncheckedState w14:val="2610" w14:font="MS Gothic"/>
                </w14:checkbox>
              </w:sdtPr>
              <w:sdtEndPr/>
              <w:sdtContent>
                <w:r w:rsidR="00272E2B" w:rsidRPr="00272E2B">
                  <w:rPr>
                    <w:rFonts w:eastAsia="MS Gothic" w:hint="eastAsia"/>
                  </w:rPr>
                  <w:t>☐</w:t>
                </w:r>
              </w:sdtContent>
            </w:sdt>
          </w:p>
        </w:tc>
        <w:tc>
          <w:tcPr>
            <w:tcW w:w="9270" w:type="dxa"/>
            <w:vAlign w:val="center"/>
          </w:tcPr>
          <w:p w14:paraId="1E29DC72" w14:textId="77777777" w:rsidR="00272E2B" w:rsidRPr="00272E2B" w:rsidRDefault="00272E2B" w:rsidP="00272E2B">
            <w:pPr>
              <w:pStyle w:val="ListParagraph"/>
              <w:numPr>
                <w:ilvl w:val="0"/>
                <w:numId w:val="12"/>
              </w:numPr>
            </w:pPr>
            <w:r w:rsidRPr="00272E2B">
              <w:t xml:space="preserve">Customers </w:t>
            </w:r>
            <w:r w:rsidRPr="00FF6E0B">
              <w:rPr>
                <w:b/>
                <w:bCs/>
              </w:rPr>
              <w:t>must</w:t>
            </w:r>
            <w:r w:rsidRPr="00272E2B">
              <w:t xml:space="preserve"> utilize a contractor approved by the Town and/or Route 3 Sewer Board for the installation of any water/sewer system components. The following contractors have been approved by the Town and the Route 3 Sewer Board:  </w:t>
            </w:r>
          </w:p>
        </w:tc>
      </w:tr>
    </w:tbl>
    <w:p w14:paraId="1CBACC54" w14:textId="77777777" w:rsidR="00272E2B" w:rsidRPr="00272E2B" w:rsidRDefault="00272E2B" w:rsidP="00272E2B">
      <w:bookmarkStart w:id="5" w:name="_Hlk102643015"/>
    </w:p>
    <w:p w14:paraId="453D6ED5" w14:textId="1DD949D4" w:rsidR="00272E2B" w:rsidRPr="00FF6E0B" w:rsidRDefault="00FF6E0B" w:rsidP="00272E2B">
      <w:pPr>
        <w:rPr>
          <w:b/>
          <w:bCs/>
        </w:rPr>
      </w:pPr>
      <w:r w:rsidRPr="00FF6E0B">
        <w:rPr>
          <w:b/>
          <w:bCs/>
        </w:rPr>
        <w:t xml:space="preserve">Contractors </w:t>
      </w:r>
      <w:r w:rsidR="00272E2B" w:rsidRPr="00FF6E0B">
        <w:rPr>
          <w:b/>
          <w:bCs/>
        </w:rPr>
        <w:t>Approved to Perform Direct Connections to Sewer Mainlines and Lateral Installations:</w:t>
      </w:r>
    </w:p>
    <w:tbl>
      <w:tblPr>
        <w:tblW w:w="9900" w:type="dxa"/>
        <w:tblInd w:w="-1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240"/>
        <w:gridCol w:w="4770"/>
        <w:gridCol w:w="1890"/>
      </w:tblGrid>
      <w:tr w:rsidR="00F451CF" w:rsidRPr="00272E2B" w14:paraId="78610A9A" w14:textId="77777777" w:rsidTr="005E3E57">
        <w:trPr>
          <w:trHeight w:val="213"/>
        </w:trPr>
        <w:tc>
          <w:tcPr>
            <w:tcW w:w="3240" w:type="dxa"/>
            <w:tcBorders>
              <w:top w:val="single" w:sz="8" w:space="0" w:color="auto"/>
              <w:left w:val="single" w:sz="8" w:space="0" w:color="auto"/>
              <w:bottom w:val="single" w:sz="8" w:space="0" w:color="auto"/>
            </w:tcBorders>
            <w:shd w:val="clear" w:color="auto" w:fill="641E28"/>
            <w:vAlign w:val="center"/>
          </w:tcPr>
          <w:p w14:paraId="60D1C3AF" w14:textId="77777777" w:rsidR="00272E2B" w:rsidRPr="00272E2B" w:rsidRDefault="00272E2B" w:rsidP="00272E2B">
            <w:r w:rsidRPr="00272E2B">
              <w:t>Contractor</w:t>
            </w:r>
          </w:p>
        </w:tc>
        <w:tc>
          <w:tcPr>
            <w:tcW w:w="4770" w:type="dxa"/>
            <w:tcBorders>
              <w:top w:val="single" w:sz="8" w:space="0" w:color="auto"/>
              <w:bottom w:val="single" w:sz="8" w:space="0" w:color="auto"/>
            </w:tcBorders>
            <w:shd w:val="clear" w:color="auto" w:fill="641E28"/>
            <w:vAlign w:val="center"/>
          </w:tcPr>
          <w:p w14:paraId="6A4CF666" w14:textId="77777777" w:rsidR="00272E2B" w:rsidRPr="00272E2B" w:rsidRDefault="00272E2B" w:rsidP="00272E2B">
            <w:r w:rsidRPr="00272E2B">
              <w:t>Address</w:t>
            </w:r>
          </w:p>
        </w:tc>
        <w:tc>
          <w:tcPr>
            <w:tcW w:w="1890" w:type="dxa"/>
            <w:tcBorders>
              <w:top w:val="single" w:sz="8" w:space="0" w:color="auto"/>
              <w:bottom w:val="single" w:sz="8" w:space="0" w:color="auto"/>
              <w:right w:val="single" w:sz="8" w:space="0" w:color="auto"/>
            </w:tcBorders>
            <w:shd w:val="clear" w:color="auto" w:fill="641E28"/>
            <w:vAlign w:val="center"/>
          </w:tcPr>
          <w:p w14:paraId="2595A17D" w14:textId="77777777" w:rsidR="00272E2B" w:rsidRPr="00272E2B" w:rsidRDefault="00272E2B" w:rsidP="00272E2B">
            <w:r w:rsidRPr="00272E2B">
              <w:t>Phone #</w:t>
            </w:r>
          </w:p>
        </w:tc>
      </w:tr>
      <w:tr w:rsidR="00F451CF" w:rsidRPr="00272E2B" w14:paraId="39D62576" w14:textId="77777777" w:rsidTr="00F451CF">
        <w:trPr>
          <w:trHeight w:val="134"/>
        </w:trPr>
        <w:tc>
          <w:tcPr>
            <w:tcW w:w="3240" w:type="dxa"/>
            <w:tcBorders>
              <w:top w:val="single" w:sz="8" w:space="0" w:color="auto"/>
              <w:left w:val="single" w:sz="8" w:space="0" w:color="auto"/>
              <w:bottom w:val="single" w:sz="4" w:space="0" w:color="BFBFBF" w:themeColor="background1" w:themeShade="BF"/>
              <w:right w:val="single" w:sz="4" w:space="0" w:color="BFBFBF" w:themeColor="background1" w:themeShade="BF"/>
            </w:tcBorders>
            <w:shd w:val="clear" w:color="auto" w:fill="auto"/>
            <w:vAlign w:val="center"/>
          </w:tcPr>
          <w:p w14:paraId="3DE0C01D" w14:textId="77777777" w:rsidR="00272E2B" w:rsidRPr="00272E2B" w:rsidRDefault="00272E2B" w:rsidP="00272E2B">
            <w:r w:rsidRPr="00272E2B">
              <w:t>Bach &amp; Co.</w:t>
            </w:r>
          </w:p>
        </w:tc>
        <w:tc>
          <w:tcPr>
            <w:tcW w:w="4770"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36F046" w14:textId="77777777" w:rsidR="00272E2B" w:rsidRPr="00272E2B" w:rsidRDefault="00272E2B" w:rsidP="00272E2B">
            <w:r w:rsidRPr="00272E2B">
              <w:t>11176 County RTE 9, Clayton, NY 13624</w:t>
            </w:r>
          </w:p>
        </w:tc>
        <w:tc>
          <w:tcPr>
            <w:tcW w:w="1890" w:type="dxa"/>
            <w:tcBorders>
              <w:top w:val="single" w:sz="8" w:space="0" w:color="auto"/>
              <w:left w:val="single" w:sz="4" w:space="0" w:color="BFBFBF" w:themeColor="background1" w:themeShade="BF"/>
              <w:bottom w:val="single" w:sz="4" w:space="0" w:color="BFBFBF" w:themeColor="background1" w:themeShade="BF"/>
              <w:right w:val="single" w:sz="8" w:space="0" w:color="auto"/>
            </w:tcBorders>
            <w:shd w:val="clear" w:color="auto" w:fill="auto"/>
            <w:vAlign w:val="center"/>
          </w:tcPr>
          <w:p w14:paraId="40ACA22B" w14:textId="77777777" w:rsidR="00272E2B" w:rsidRPr="00272E2B" w:rsidRDefault="00272E2B" w:rsidP="00272E2B">
            <w:r w:rsidRPr="00272E2B">
              <w:t>(315) 686-3083</w:t>
            </w:r>
          </w:p>
        </w:tc>
      </w:tr>
      <w:tr w:rsidR="00F451CF" w:rsidRPr="00272E2B" w14:paraId="7AFB5E08" w14:textId="77777777" w:rsidTr="00F451CF">
        <w:trPr>
          <w:trHeight w:val="143"/>
        </w:trPr>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67F189" w14:textId="77777777" w:rsidR="00272E2B" w:rsidRPr="00272E2B" w:rsidRDefault="00272E2B" w:rsidP="00272E2B">
            <w:r w:rsidRPr="00272E2B">
              <w:t>Cunningham Excavation</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AA1486" w14:textId="77777777" w:rsidR="00272E2B" w:rsidRPr="00272E2B" w:rsidRDefault="00272E2B" w:rsidP="00272E2B">
            <w:r w:rsidRPr="00272E2B">
              <w:t>3592 Cobblestone Dr., Cazenovia, NY 13035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F2F2F2" w:themeFill="background1" w:themeFillShade="F2"/>
            <w:vAlign w:val="center"/>
          </w:tcPr>
          <w:p w14:paraId="2CE226E8" w14:textId="77777777" w:rsidR="00272E2B" w:rsidRPr="00272E2B" w:rsidRDefault="00272E2B" w:rsidP="00272E2B">
            <w:r w:rsidRPr="00272E2B">
              <w:t>(315) 655-5800</w:t>
            </w:r>
          </w:p>
        </w:tc>
      </w:tr>
      <w:tr w:rsidR="00F451CF" w:rsidRPr="00272E2B" w14:paraId="29E6B76B" w14:textId="77777777" w:rsidTr="00F451CF">
        <w:trPr>
          <w:trHeight w:val="161"/>
        </w:trPr>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auto"/>
            <w:vAlign w:val="center"/>
          </w:tcPr>
          <w:p w14:paraId="18534B40" w14:textId="77777777" w:rsidR="00272E2B" w:rsidRPr="00272E2B" w:rsidRDefault="00272E2B" w:rsidP="00272E2B">
            <w:r w:rsidRPr="00272E2B">
              <w:t xml:space="preserve">Thomas Excavating, LLC </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E7A90EB" w14:textId="77777777" w:rsidR="00272E2B" w:rsidRPr="00272E2B" w:rsidRDefault="00272E2B" w:rsidP="00272E2B">
            <w:r w:rsidRPr="00272E2B">
              <w:t xml:space="preserve">17523 </w:t>
            </w:r>
            <w:proofErr w:type="spellStart"/>
            <w:r w:rsidRPr="00272E2B">
              <w:t>Doxtarer</w:t>
            </w:r>
            <w:proofErr w:type="spellEnd"/>
            <w:r w:rsidRPr="00272E2B">
              <w:t xml:space="preserve"> St., Adams, NY 13605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auto"/>
            <w:vAlign w:val="center"/>
          </w:tcPr>
          <w:p w14:paraId="4F1669D4" w14:textId="77777777" w:rsidR="00272E2B" w:rsidRPr="00272E2B" w:rsidRDefault="00272E2B" w:rsidP="00272E2B">
            <w:r w:rsidRPr="00272E2B">
              <w:t>(315) 232-2162</w:t>
            </w:r>
          </w:p>
        </w:tc>
      </w:tr>
      <w:tr w:rsidR="00F451CF" w:rsidRPr="00272E2B" w14:paraId="531BAA3D" w14:textId="77777777" w:rsidTr="00F451CF">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174FB4" w14:textId="77777777" w:rsidR="00272E2B" w:rsidRPr="00272E2B" w:rsidRDefault="00272E2B" w:rsidP="00272E2B">
            <w:r w:rsidRPr="00272E2B">
              <w:t>North Country Contractors LLC</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5958FA" w14:textId="77777777" w:rsidR="00272E2B" w:rsidRPr="00272E2B" w:rsidRDefault="00272E2B" w:rsidP="00272E2B">
            <w:r w:rsidRPr="00272E2B">
              <w:t>12141 Whitney Rd., Henderson, NY 13650</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F2F2F2" w:themeFill="background1" w:themeFillShade="F2"/>
            <w:vAlign w:val="center"/>
          </w:tcPr>
          <w:p w14:paraId="7EB72537" w14:textId="77777777" w:rsidR="00272E2B" w:rsidRPr="00272E2B" w:rsidRDefault="00272E2B" w:rsidP="00272E2B">
            <w:r w:rsidRPr="00272E2B">
              <w:t>(315) 938-7080</w:t>
            </w:r>
          </w:p>
        </w:tc>
      </w:tr>
      <w:tr w:rsidR="00F451CF" w:rsidRPr="00272E2B" w14:paraId="49DB2DD9" w14:textId="77777777" w:rsidTr="00F451CF">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auto"/>
            <w:vAlign w:val="center"/>
          </w:tcPr>
          <w:p w14:paraId="675EC6BE" w14:textId="77777777" w:rsidR="00272E2B" w:rsidRPr="00272E2B" w:rsidRDefault="00272E2B" w:rsidP="00272E2B">
            <w:r w:rsidRPr="00272E2B">
              <w:t>Marcellus Construction</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FB4609" w14:textId="77777777" w:rsidR="00272E2B" w:rsidRPr="00272E2B" w:rsidRDefault="00272E2B" w:rsidP="00272E2B">
            <w:r w:rsidRPr="00272E2B">
              <w:t>4615 Crossroads Park Dr., Liverpool, NY 13088</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auto"/>
            <w:vAlign w:val="center"/>
          </w:tcPr>
          <w:p w14:paraId="77BA8708" w14:textId="77777777" w:rsidR="00272E2B" w:rsidRPr="00272E2B" w:rsidRDefault="00272E2B" w:rsidP="00272E2B">
            <w:r w:rsidRPr="00272E2B">
              <w:t>(315) 451-6655</w:t>
            </w:r>
          </w:p>
        </w:tc>
      </w:tr>
      <w:tr w:rsidR="00F451CF" w:rsidRPr="00272E2B" w14:paraId="7C1718A1" w14:textId="77777777" w:rsidTr="00F451CF">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7AC60E" w14:textId="77777777" w:rsidR="00272E2B" w:rsidRPr="00272E2B" w:rsidRDefault="00272E2B" w:rsidP="00272E2B">
            <w:r w:rsidRPr="00272E2B">
              <w:t>Syracuse Utilities</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0CFA54" w14:textId="77777777" w:rsidR="00272E2B" w:rsidRPr="00272E2B" w:rsidRDefault="00272E2B" w:rsidP="00272E2B">
            <w:r w:rsidRPr="00272E2B">
              <w:t xml:space="preserve">17668 Old </w:t>
            </w:r>
            <w:proofErr w:type="spellStart"/>
            <w:r w:rsidRPr="00272E2B">
              <w:t>Rices</w:t>
            </w:r>
            <w:proofErr w:type="spellEnd"/>
            <w:r w:rsidRPr="00272E2B">
              <w:t xml:space="preserve"> Rd., Watertown, NY 13601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F2F2F2" w:themeFill="background1" w:themeFillShade="F2"/>
            <w:vAlign w:val="center"/>
          </w:tcPr>
          <w:p w14:paraId="21EC2A14" w14:textId="77777777" w:rsidR="00272E2B" w:rsidRPr="00272E2B" w:rsidRDefault="00272E2B" w:rsidP="00272E2B">
            <w:r w:rsidRPr="00272E2B">
              <w:t>(315) 256-6591</w:t>
            </w:r>
          </w:p>
        </w:tc>
      </w:tr>
      <w:tr w:rsidR="00F451CF" w:rsidRPr="00272E2B" w14:paraId="4783F374" w14:textId="77777777" w:rsidTr="00F451CF">
        <w:tc>
          <w:tcPr>
            <w:tcW w:w="3240" w:type="dxa"/>
            <w:tcBorders>
              <w:top w:val="single" w:sz="4" w:space="0" w:color="BFBFBF" w:themeColor="background1" w:themeShade="BF"/>
              <w:left w:val="single" w:sz="8" w:space="0" w:color="auto"/>
              <w:bottom w:val="single" w:sz="4" w:space="0" w:color="BFBFBF" w:themeColor="background1" w:themeShade="BF"/>
              <w:right w:val="single" w:sz="4" w:space="0" w:color="BFBFBF" w:themeColor="background1" w:themeShade="BF"/>
            </w:tcBorders>
            <w:shd w:val="clear" w:color="auto" w:fill="auto"/>
            <w:vAlign w:val="center"/>
          </w:tcPr>
          <w:p w14:paraId="1D18D0C0" w14:textId="77777777" w:rsidR="00272E2B" w:rsidRPr="00272E2B" w:rsidRDefault="00272E2B" w:rsidP="00272E2B">
            <w:r w:rsidRPr="00272E2B">
              <w:t>W.D. Malone</w:t>
            </w:r>
          </w:p>
        </w:tc>
        <w:tc>
          <w:tcPr>
            <w:tcW w:w="47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0D1DC1" w14:textId="77777777" w:rsidR="00272E2B" w:rsidRPr="00272E2B" w:rsidRDefault="00272E2B" w:rsidP="00272E2B">
            <w:r w:rsidRPr="00272E2B">
              <w:t>708 County RTE 7, Hannibal, NY</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auto"/>
            </w:tcBorders>
            <w:shd w:val="clear" w:color="auto" w:fill="auto"/>
            <w:vAlign w:val="center"/>
          </w:tcPr>
          <w:p w14:paraId="7E3B644E" w14:textId="77777777" w:rsidR="00272E2B" w:rsidRPr="00272E2B" w:rsidRDefault="00272E2B" w:rsidP="00272E2B">
            <w:r w:rsidRPr="00272E2B">
              <w:t>(315) 561-6784</w:t>
            </w:r>
          </w:p>
        </w:tc>
      </w:tr>
      <w:tr w:rsidR="00F451CF" w:rsidRPr="00272E2B" w14:paraId="033C0970" w14:textId="77777777" w:rsidTr="00F451CF">
        <w:trPr>
          <w:trHeight w:val="314"/>
        </w:trPr>
        <w:tc>
          <w:tcPr>
            <w:tcW w:w="3240" w:type="dxa"/>
            <w:tcBorders>
              <w:top w:val="single" w:sz="4" w:space="0" w:color="BFBFBF" w:themeColor="background1" w:themeShade="BF"/>
              <w:left w:val="single" w:sz="8" w:space="0" w:color="auto"/>
              <w:bottom w:val="single" w:sz="8" w:space="0" w:color="auto"/>
              <w:right w:val="single" w:sz="4" w:space="0" w:color="BFBFBF" w:themeColor="background1" w:themeShade="BF"/>
            </w:tcBorders>
            <w:shd w:val="clear" w:color="auto" w:fill="F2F2F2" w:themeFill="background1" w:themeFillShade="F2"/>
            <w:vAlign w:val="center"/>
          </w:tcPr>
          <w:p w14:paraId="2C1F915E" w14:textId="77777777" w:rsidR="00272E2B" w:rsidRPr="00272E2B" w:rsidRDefault="00272E2B" w:rsidP="00272E2B">
            <w:r w:rsidRPr="00272E2B">
              <w:t>Steven J. Hall</w:t>
            </w:r>
          </w:p>
        </w:tc>
        <w:tc>
          <w:tcPr>
            <w:tcW w:w="4770" w:type="dxa"/>
            <w:tcBorders>
              <w:top w:val="single" w:sz="4" w:space="0" w:color="BFBFBF" w:themeColor="background1" w:themeShade="BF"/>
              <w:left w:val="single" w:sz="4" w:space="0" w:color="BFBFBF" w:themeColor="background1" w:themeShade="BF"/>
              <w:bottom w:val="single" w:sz="8" w:space="0" w:color="auto"/>
              <w:right w:val="single" w:sz="4" w:space="0" w:color="BFBFBF" w:themeColor="background1" w:themeShade="BF"/>
            </w:tcBorders>
            <w:shd w:val="clear" w:color="auto" w:fill="F2F2F2" w:themeFill="background1" w:themeFillShade="F2"/>
            <w:vAlign w:val="center"/>
          </w:tcPr>
          <w:p w14:paraId="52189006" w14:textId="77777777" w:rsidR="00272E2B" w:rsidRPr="00272E2B" w:rsidRDefault="00272E2B" w:rsidP="00272E2B">
            <w:r w:rsidRPr="00272E2B">
              <w:t>3128 NY-12E, Cape Vincent, NY  13618</w:t>
            </w:r>
          </w:p>
        </w:tc>
        <w:tc>
          <w:tcPr>
            <w:tcW w:w="1890" w:type="dxa"/>
            <w:tcBorders>
              <w:top w:val="single" w:sz="4" w:space="0" w:color="BFBFBF" w:themeColor="background1" w:themeShade="BF"/>
              <w:left w:val="single" w:sz="4" w:space="0" w:color="BFBFBF" w:themeColor="background1" w:themeShade="BF"/>
              <w:bottom w:val="single" w:sz="8" w:space="0" w:color="auto"/>
              <w:right w:val="single" w:sz="8" w:space="0" w:color="auto"/>
            </w:tcBorders>
            <w:shd w:val="clear" w:color="auto" w:fill="F2F2F2" w:themeFill="background1" w:themeFillShade="F2"/>
            <w:vAlign w:val="center"/>
          </w:tcPr>
          <w:p w14:paraId="135A1DF5" w14:textId="77777777" w:rsidR="00272E2B" w:rsidRPr="00272E2B" w:rsidRDefault="00272E2B" w:rsidP="00272E2B">
            <w:r w:rsidRPr="00272E2B">
              <w:t>(315) 654-3691</w:t>
            </w:r>
          </w:p>
        </w:tc>
      </w:tr>
      <w:bookmarkEnd w:id="5"/>
    </w:tbl>
    <w:p w14:paraId="3142C177" w14:textId="77777777" w:rsidR="00272E2B" w:rsidRPr="00272E2B" w:rsidRDefault="00272E2B" w:rsidP="00272E2B"/>
    <w:tbl>
      <w:tblPr>
        <w:tblStyle w:val="TableGrid"/>
        <w:tblW w:w="9900" w:type="dxa"/>
        <w:tblLook w:val="04A0" w:firstRow="1" w:lastRow="0" w:firstColumn="1" w:lastColumn="0" w:noHBand="0" w:noVBand="1"/>
      </w:tblPr>
      <w:tblGrid>
        <w:gridCol w:w="630"/>
        <w:gridCol w:w="9270"/>
      </w:tblGrid>
      <w:tr w:rsidR="00272E2B" w:rsidRPr="00272E2B" w14:paraId="31A58A88" w14:textId="77777777" w:rsidTr="00F451CF">
        <w:trPr>
          <w:trHeight w:val="1728"/>
        </w:trPr>
        <w:sdt>
          <w:sdtPr>
            <w:id w:val="1156264265"/>
            <w14:checkbox>
              <w14:checked w14:val="0"/>
              <w14:checkedState w14:val="2612" w14:font="MS Gothic"/>
              <w14:uncheckedState w14:val="2610" w14:font="MS Gothic"/>
            </w14:checkbox>
          </w:sdtPr>
          <w:sdtEndPr/>
          <w:sdtContent>
            <w:tc>
              <w:tcPr>
                <w:tcW w:w="630" w:type="dxa"/>
                <w:tcBorders>
                  <w:top w:val="nil"/>
                  <w:left w:val="nil"/>
                  <w:bottom w:val="nil"/>
                  <w:right w:val="nil"/>
                </w:tcBorders>
              </w:tcPr>
              <w:p w14:paraId="6904B96A" w14:textId="77777777" w:rsidR="00272E2B" w:rsidRPr="00272E2B" w:rsidRDefault="00272E2B" w:rsidP="00272E2B">
                <w:r w:rsidRPr="00272E2B">
                  <w:rPr>
                    <w:rFonts w:eastAsia="MS Gothic" w:hint="eastAsia"/>
                  </w:rPr>
                  <w:t>☐</w:t>
                </w:r>
              </w:p>
            </w:tc>
          </w:sdtContent>
        </w:sdt>
        <w:tc>
          <w:tcPr>
            <w:tcW w:w="9270" w:type="dxa"/>
            <w:tcBorders>
              <w:top w:val="nil"/>
              <w:left w:val="nil"/>
              <w:bottom w:val="nil"/>
              <w:right w:val="nil"/>
            </w:tcBorders>
            <w:vAlign w:val="center"/>
          </w:tcPr>
          <w:p w14:paraId="7549F76A" w14:textId="77777777" w:rsidR="00272E2B" w:rsidRPr="00272E2B" w:rsidRDefault="00272E2B" w:rsidP="00272E2B">
            <w:pPr>
              <w:pStyle w:val="ListParagraph"/>
              <w:numPr>
                <w:ilvl w:val="0"/>
                <w:numId w:val="13"/>
              </w:numPr>
            </w:pPr>
            <w:r w:rsidRPr="00272E2B">
              <w:t>All new connections must include a means for metering in order to accurately bill for the services provided. Residential sewer customers must be a current water customer or must install a meter on their private well.  Meters will be provided and installed by the Town Operator.  If the new structure does not have a basement, then a separate meter pit will be required.  Details for Typical Basement Meter Installation and Typical Meter Pit Installations are included in the Instruction Packet. (page XXX)</w:t>
            </w:r>
          </w:p>
        </w:tc>
      </w:tr>
      <w:tr w:rsidR="00272E2B" w:rsidRPr="00272E2B" w14:paraId="5897B623" w14:textId="77777777" w:rsidTr="00F451CF">
        <w:trPr>
          <w:trHeight w:val="630"/>
        </w:trPr>
        <w:sdt>
          <w:sdtPr>
            <w:id w:val="49118254"/>
            <w14:checkbox>
              <w14:checked w14:val="0"/>
              <w14:checkedState w14:val="2612" w14:font="MS Gothic"/>
              <w14:uncheckedState w14:val="2610" w14:font="MS Gothic"/>
            </w14:checkbox>
          </w:sdtPr>
          <w:sdtEndPr/>
          <w:sdtContent>
            <w:tc>
              <w:tcPr>
                <w:tcW w:w="630" w:type="dxa"/>
                <w:tcBorders>
                  <w:top w:val="nil"/>
                  <w:left w:val="nil"/>
                  <w:bottom w:val="nil"/>
                  <w:right w:val="nil"/>
                </w:tcBorders>
              </w:tcPr>
              <w:p w14:paraId="36C041F9" w14:textId="77777777" w:rsidR="00272E2B" w:rsidRPr="00272E2B" w:rsidRDefault="00272E2B" w:rsidP="00272E2B">
                <w:r w:rsidRPr="00272E2B">
                  <w:rPr>
                    <w:rFonts w:eastAsia="MS Gothic" w:hint="eastAsia"/>
                  </w:rPr>
                  <w:t>☐</w:t>
                </w:r>
              </w:p>
            </w:tc>
          </w:sdtContent>
        </w:sdt>
        <w:tc>
          <w:tcPr>
            <w:tcW w:w="9270" w:type="dxa"/>
            <w:tcBorders>
              <w:top w:val="nil"/>
              <w:left w:val="nil"/>
              <w:bottom w:val="nil"/>
              <w:right w:val="nil"/>
            </w:tcBorders>
            <w:vAlign w:val="center"/>
          </w:tcPr>
          <w:p w14:paraId="08AFBAA3" w14:textId="77777777" w:rsidR="00272E2B" w:rsidRPr="00272E2B" w:rsidRDefault="00272E2B" w:rsidP="00272E2B">
            <w:pPr>
              <w:pStyle w:val="ListParagraph"/>
              <w:numPr>
                <w:ilvl w:val="0"/>
                <w:numId w:val="13"/>
              </w:numPr>
            </w:pPr>
            <w:r w:rsidRPr="00272E2B">
              <w:t>Most water/sewer service determinations will be made within 30 days of receipt of a complete Town of LeRay Water/Sewer Service Application.</w:t>
            </w:r>
          </w:p>
        </w:tc>
      </w:tr>
    </w:tbl>
    <w:p w14:paraId="4F333C06" w14:textId="73F9F01A" w:rsidR="00272E2B" w:rsidRDefault="00272E2B" w:rsidP="00272E2B"/>
    <w:p w14:paraId="567D0277" w14:textId="77777777" w:rsidR="00765277" w:rsidRDefault="00765277" w:rsidP="00272E2B"/>
    <w:p w14:paraId="18C4EB9F" w14:textId="74EBA9F0" w:rsidR="00F451CF" w:rsidRPr="0078440C" w:rsidRDefault="0078440C" w:rsidP="0078440C">
      <w:pPr>
        <w:pStyle w:val="Heading3"/>
      </w:pPr>
      <w:bookmarkStart w:id="6" w:name="_Toc106894685"/>
      <w:r w:rsidRPr="0078440C">
        <w:t>Technical Requirements</w:t>
      </w:r>
      <w:bookmarkEnd w:id="6"/>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270"/>
      </w:tblGrid>
      <w:tr w:rsidR="00272E2B" w:rsidRPr="00272E2B" w14:paraId="268E50EF" w14:textId="77777777" w:rsidTr="0078440C">
        <w:trPr>
          <w:trHeight w:val="1196"/>
        </w:trPr>
        <w:sdt>
          <w:sdtPr>
            <w:id w:val="-1233082209"/>
            <w14:checkbox>
              <w14:checked w14:val="0"/>
              <w14:checkedState w14:val="2612" w14:font="MS Gothic"/>
              <w14:uncheckedState w14:val="2610" w14:font="MS Gothic"/>
            </w14:checkbox>
          </w:sdtPr>
          <w:sdtEndPr/>
          <w:sdtContent>
            <w:tc>
              <w:tcPr>
                <w:tcW w:w="630" w:type="dxa"/>
              </w:tcPr>
              <w:p w14:paraId="2375E789" w14:textId="77777777" w:rsidR="00272E2B" w:rsidRPr="00272E2B" w:rsidRDefault="00272E2B" w:rsidP="00272E2B">
                <w:r w:rsidRPr="00272E2B">
                  <w:rPr>
                    <w:rFonts w:eastAsia="MS Gothic" w:hint="eastAsia"/>
                  </w:rPr>
                  <w:t>☐</w:t>
                </w:r>
              </w:p>
            </w:tc>
          </w:sdtContent>
        </w:sdt>
        <w:tc>
          <w:tcPr>
            <w:tcW w:w="9270" w:type="dxa"/>
          </w:tcPr>
          <w:p w14:paraId="7D404B1B" w14:textId="77777777" w:rsidR="00272E2B" w:rsidRPr="00272E2B" w:rsidRDefault="00272E2B" w:rsidP="00272E2B">
            <w:pPr>
              <w:pStyle w:val="ListParagraph"/>
              <w:numPr>
                <w:ilvl w:val="0"/>
                <w:numId w:val="14"/>
              </w:numPr>
            </w:pPr>
            <w:r w:rsidRPr="00272E2B">
              <w:t>Technical requirements for water service are presented in the Town of LeRay Water Service Law.  Some basic installation details have been included for reference with the Instruction Packet.  Customers may reference these details to determine acceptable pipe material, covering, backfill, etc.</w:t>
            </w:r>
          </w:p>
        </w:tc>
      </w:tr>
      <w:tr w:rsidR="00272E2B" w:rsidRPr="00272E2B" w14:paraId="1A219E76" w14:textId="77777777" w:rsidTr="0078440C">
        <w:trPr>
          <w:trHeight w:val="1170"/>
        </w:trPr>
        <w:sdt>
          <w:sdtPr>
            <w:id w:val="1018199136"/>
            <w14:checkbox>
              <w14:checked w14:val="0"/>
              <w14:checkedState w14:val="2612" w14:font="MS Gothic"/>
              <w14:uncheckedState w14:val="2610" w14:font="MS Gothic"/>
            </w14:checkbox>
          </w:sdtPr>
          <w:sdtEndPr/>
          <w:sdtContent>
            <w:tc>
              <w:tcPr>
                <w:tcW w:w="630" w:type="dxa"/>
              </w:tcPr>
              <w:p w14:paraId="3CC399B2" w14:textId="77777777" w:rsidR="00272E2B" w:rsidRPr="00272E2B" w:rsidRDefault="00272E2B" w:rsidP="00272E2B">
                <w:r w:rsidRPr="00272E2B">
                  <w:rPr>
                    <w:rFonts w:eastAsia="MS Gothic" w:hint="eastAsia"/>
                  </w:rPr>
                  <w:t>☐</w:t>
                </w:r>
              </w:p>
            </w:tc>
          </w:sdtContent>
        </w:sdt>
        <w:tc>
          <w:tcPr>
            <w:tcW w:w="9270" w:type="dxa"/>
          </w:tcPr>
          <w:p w14:paraId="36EC1655" w14:textId="77777777" w:rsidR="00272E2B" w:rsidRPr="00272E2B" w:rsidRDefault="00272E2B" w:rsidP="00272E2B">
            <w:pPr>
              <w:pStyle w:val="ListParagraph"/>
              <w:numPr>
                <w:ilvl w:val="0"/>
                <w:numId w:val="14"/>
              </w:numPr>
            </w:pPr>
            <w:r w:rsidRPr="00272E2B">
              <w:t xml:space="preserve">Detailed technical requirements for sanitary sewer systems are presented in the Town of LeRay Sewer Use Law and the latest Contract Documents and Drawings for the Route 3 Sewer Corridor.  Customers may reference these documents to determine acceptable pipe material, covering, backfill, etc. </w:t>
            </w:r>
          </w:p>
        </w:tc>
      </w:tr>
      <w:tr w:rsidR="00272E2B" w:rsidRPr="00272E2B" w14:paraId="756D9D8D" w14:textId="77777777" w:rsidTr="0078440C">
        <w:trPr>
          <w:trHeight w:val="900"/>
        </w:trPr>
        <w:sdt>
          <w:sdtPr>
            <w:id w:val="-1073966992"/>
            <w14:checkbox>
              <w14:checked w14:val="0"/>
              <w14:checkedState w14:val="2612" w14:font="MS Gothic"/>
              <w14:uncheckedState w14:val="2610" w14:font="MS Gothic"/>
            </w14:checkbox>
          </w:sdtPr>
          <w:sdtEndPr/>
          <w:sdtContent>
            <w:tc>
              <w:tcPr>
                <w:tcW w:w="630" w:type="dxa"/>
              </w:tcPr>
              <w:p w14:paraId="16C8D7B5" w14:textId="77777777" w:rsidR="00272E2B" w:rsidRPr="00272E2B" w:rsidRDefault="00272E2B" w:rsidP="00272E2B">
                <w:r w:rsidRPr="00272E2B">
                  <w:rPr>
                    <w:rFonts w:eastAsia="MS Gothic" w:hint="eastAsia"/>
                  </w:rPr>
                  <w:t>☐</w:t>
                </w:r>
              </w:p>
            </w:tc>
          </w:sdtContent>
        </w:sdt>
        <w:tc>
          <w:tcPr>
            <w:tcW w:w="9270" w:type="dxa"/>
          </w:tcPr>
          <w:p w14:paraId="3207EF21" w14:textId="77777777" w:rsidR="00272E2B" w:rsidRPr="00272E2B" w:rsidRDefault="00272E2B" w:rsidP="00272E2B">
            <w:pPr>
              <w:pStyle w:val="ListParagraph"/>
              <w:numPr>
                <w:ilvl w:val="0"/>
                <w:numId w:val="14"/>
              </w:numPr>
            </w:pPr>
            <w:r w:rsidRPr="00272E2B">
              <w:t>More complex systems may require that the customer hire an engineer licensed by the State of New York to complete the design.  Detailed information and drawings are available by requesting a copy of the Route 3 Contract Documents and Drawings from DANC at (315) 782-8661.</w:t>
            </w:r>
          </w:p>
        </w:tc>
      </w:tr>
    </w:tbl>
    <w:p w14:paraId="3EEE6BC0" w14:textId="6136924D" w:rsidR="0078440C" w:rsidRPr="00272E2B" w:rsidRDefault="0078440C" w:rsidP="0078440C">
      <w:pPr>
        <w:pStyle w:val="Heading3"/>
      </w:pPr>
      <w:bookmarkStart w:id="7" w:name="_Toc106894686"/>
      <w:r>
        <w:t>Gravity Sewer Lateral Requirements</w:t>
      </w:r>
      <w:bookmarkEnd w:id="7"/>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9247"/>
      </w:tblGrid>
      <w:tr w:rsidR="00272E2B" w:rsidRPr="00272E2B" w14:paraId="11158E11" w14:textId="77777777" w:rsidTr="0078440C">
        <w:trPr>
          <w:trHeight w:val="503"/>
        </w:trPr>
        <w:tc>
          <w:tcPr>
            <w:tcW w:w="9900" w:type="dxa"/>
            <w:gridSpan w:val="2"/>
            <w:vAlign w:val="center"/>
          </w:tcPr>
          <w:p w14:paraId="3BD26265" w14:textId="77777777" w:rsidR="00272E2B" w:rsidRPr="00272E2B" w:rsidRDefault="00272E2B" w:rsidP="00272E2B">
            <w:r w:rsidRPr="00272E2B">
              <w:t>Some basic requirements for single family gravity sewer laterals are listed below and are included with more detail in Section 02733 of the Contract Documents and the Sewer Installation Details found in this document:</w:t>
            </w:r>
          </w:p>
        </w:tc>
      </w:tr>
      <w:tr w:rsidR="00272E2B" w:rsidRPr="00272E2B" w14:paraId="069C055A" w14:textId="77777777" w:rsidTr="0078440C">
        <w:trPr>
          <w:trHeight w:val="864"/>
        </w:trPr>
        <w:sdt>
          <w:sdtPr>
            <w:id w:val="1564211469"/>
            <w14:checkbox>
              <w14:checked w14:val="0"/>
              <w14:checkedState w14:val="2612" w14:font="MS Gothic"/>
              <w14:uncheckedState w14:val="2610" w14:font="MS Gothic"/>
            </w14:checkbox>
          </w:sdtPr>
          <w:sdtEndPr/>
          <w:sdtContent>
            <w:tc>
              <w:tcPr>
                <w:tcW w:w="653" w:type="dxa"/>
              </w:tcPr>
              <w:p w14:paraId="02F7DFB2" w14:textId="77777777" w:rsidR="00272E2B" w:rsidRPr="00272E2B" w:rsidRDefault="00272E2B" w:rsidP="00272E2B">
                <w:r w:rsidRPr="00272E2B">
                  <w:rPr>
                    <w:rFonts w:eastAsia="MS Gothic" w:hint="eastAsia"/>
                  </w:rPr>
                  <w:t>☐</w:t>
                </w:r>
              </w:p>
            </w:tc>
          </w:sdtContent>
        </w:sdt>
        <w:tc>
          <w:tcPr>
            <w:tcW w:w="9247" w:type="dxa"/>
            <w:vAlign w:val="center"/>
          </w:tcPr>
          <w:p w14:paraId="7A4D6802" w14:textId="77777777" w:rsidR="00272E2B" w:rsidRPr="00272E2B" w:rsidRDefault="00272E2B" w:rsidP="00272E2B">
            <w:pPr>
              <w:pStyle w:val="ListParagraph"/>
              <w:numPr>
                <w:ilvl w:val="0"/>
                <w:numId w:val="15"/>
              </w:numPr>
            </w:pPr>
            <w:r w:rsidRPr="00272E2B">
              <w:t>The minimum horizontal distance between water and sewer line shall be 10’ except when lines must cross. At intersections water and sewer lines shall be separated by a minimum of 18 vertical inches.</w:t>
            </w:r>
          </w:p>
        </w:tc>
      </w:tr>
      <w:tr w:rsidR="00272E2B" w:rsidRPr="00272E2B" w14:paraId="602D6681" w14:textId="77777777" w:rsidTr="0078440C">
        <w:trPr>
          <w:trHeight w:val="630"/>
        </w:trPr>
        <w:sdt>
          <w:sdtPr>
            <w:id w:val="2057045929"/>
            <w14:checkbox>
              <w14:checked w14:val="0"/>
              <w14:checkedState w14:val="2612" w14:font="MS Gothic"/>
              <w14:uncheckedState w14:val="2610" w14:font="MS Gothic"/>
            </w14:checkbox>
          </w:sdtPr>
          <w:sdtEndPr/>
          <w:sdtContent>
            <w:tc>
              <w:tcPr>
                <w:tcW w:w="653" w:type="dxa"/>
              </w:tcPr>
              <w:p w14:paraId="2A85F20A" w14:textId="77777777" w:rsidR="00272E2B" w:rsidRPr="00272E2B" w:rsidRDefault="00272E2B" w:rsidP="00272E2B">
                <w:r w:rsidRPr="00272E2B">
                  <w:rPr>
                    <w:rFonts w:eastAsia="MS Gothic" w:hint="eastAsia"/>
                  </w:rPr>
                  <w:t>☐</w:t>
                </w:r>
              </w:p>
            </w:tc>
          </w:sdtContent>
        </w:sdt>
        <w:tc>
          <w:tcPr>
            <w:tcW w:w="9247" w:type="dxa"/>
            <w:vAlign w:val="center"/>
          </w:tcPr>
          <w:p w14:paraId="6FA320C7" w14:textId="77777777" w:rsidR="00272E2B" w:rsidRPr="00272E2B" w:rsidRDefault="00272E2B" w:rsidP="00272E2B">
            <w:pPr>
              <w:pStyle w:val="ListParagraph"/>
              <w:numPr>
                <w:ilvl w:val="0"/>
                <w:numId w:val="15"/>
              </w:numPr>
            </w:pPr>
            <w:r w:rsidRPr="00272E2B">
              <w:t>Water and sewer lines shall not share excavation trenches with other utilities and must be separated by a minimum distance of 6’ whenever possible.</w:t>
            </w:r>
          </w:p>
        </w:tc>
      </w:tr>
      <w:tr w:rsidR="00272E2B" w:rsidRPr="00272E2B" w14:paraId="69C4F987" w14:textId="77777777" w:rsidTr="0078440C">
        <w:trPr>
          <w:trHeight w:val="909"/>
        </w:trPr>
        <w:sdt>
          <w:sdtPr>
            <w:id w:val="-1266458240"/>
            <w14:checkbox>
              <w14:checked w14:val="0"/>
              <w14:checkedState w14:val="2612" w14:font="MS Gothic"/>
              <w14:uncheckedState w14:val="2610" w14:font="MS Gothic"/>
            </w14:checkbox>
          </w:sdtPr>
          <w:sdtEndPr/>
          <w:sdtContent>
            <w:tc>
              <w:tcPr>
                <w:tcW w:w="653" w:type="dxa"/>
              </w:tcPr>
              <w:p w14:paraId="48C25893" w14:textId="77777777" w:rsidR="00272E2B" w:rsidRPr="00272E2B" w:rsidRDefault="00272E2B" w:rsidP="00272E2B">
                <w:r w:rsidRPr="00272E2B">
                  <w:rPr>
                    <w:rFonts w:eastAsia="MS Gothic" w:hint="eastAsia"/>
                  </w:rPr>
                  <w:t>☐</w:t>
                </w:r>
              </w:p>
            </w:tc>
          </w:sdtContent>
        </w:sdt>
        <w:tc>
          <w:tcPr>
            <w:tcW w:w="9247" w:type="dxa"/>
            <w:vAlign w:val="center"/>
          </w:tcPr>
          <w:p w14:paraId="62CCE6F4" w14:textId="77777777" w:rsidR="00272E2B" w:rsidRPr="00272E2B" w:rsidRDefault="00272E2B" w:rsidP="00272E2B">
            <w:pPr>
              <w:pStyle w:val="ListParagraph"/>
              <w:numPr>
                <w:ilvl w:val="0"/>
                <w:numId w:val="15"/>
              </w:numPr>
            </w:pPr>
            <w:r w:rsidRPr="00272E2B">
              <w:t>Laterals shall be installed with a minimum of 4’ of cover.  Where it is physically impossible to provide cover of 4 feet, the depth may be reduced to a minimum of 3 feet and the pipe shall be insulated, as approved by the Town.</w:t>
            </w:r>
          </w:p>
        </w:tc>
      </w:tr>
      <w:tr w:rsidR="00272E2B" w:rsidRPr="00272E2B" w14:paraId="08B390D8" w14:textId="77777777" w:rsidTr="0078440C">
        <w:trPr>
          <w:trHeight w:val="621"/>
        </w:trPr>
        <w:sdt>
          <w:sdtPr>
            <w:id w:val="-1061860495"/>
            <w14:checkbox>
              <w14:checked w14:val="0"/>
              <w14:checkedState w14:val="2612" w14:font="MS Gothic"/>
              <w14:uncheckedState w14:val="2610" w14:font="MS Gothic"/>
            </w14:checkbox>
          </w:sdtPr>
          <w:sdtEndPr/>
          <w:sdtContent>
            <w:tc>
              <w:tcPr>
                <w:tcW w:w="653" w:type="dxa"/>
              </w:tcPr>
              <w:p w14:paraId="44A5968B" w14:textId="77777777" w:rsidR="00272E2B" w:rsidRPr="00272E2B" w:rsidRDefault="00272E2B" w:rsidP="00272E2B">
                <w:r w:rsidRPr="00272E2B">
                  <w:rPr>
                    <w:rFonts w:eastAsia="MS Gothic" w:hint="eastAsia"/>
                  </w:rPr>
                  <w:t>☐</w:t>
                </w:r>
              </w:p>
            </w:tc>
          </w:sdtContent>
        </w:sdt>
        <w:tc>
          <w:tcPr>
            <w:tcW w:w="9247" w:type="dxa"/>
            <w:vAlign w:val="center"/>
          </w:tcPr>
          <w:p w14:paraId="1F8D3EEB" w14:textId="77777777" w:rsidR="00272E2B" w:rsidRPr="00272E2B" w:rsidRDefault="00272E2B" w:rsidP="00272E2B">
            <w:pPr>
              <w:pStyle w:val="ListParagraph"/>
              <w:numPr>
                <w:ilvl w:val="0"/>
                <w:numId w:val="15"/>
              </w:numPr>
            </w:pPr>
            <w:r w:rsidRPr="00272E2B">
              <w:t>Magnetic marking tape 2 inches wide with the words SANITARY SEWER BELOW shall be installed not more than 2 feet below finished grade for all sewer laterals.</w:t>
            </w:r>
          </w:p>
        </w:tc>
      </w:tr>
      <w:tr w:rsidR="00272E2B" w:rsidRPr="00272E2B" w14:paraId="60FCBE6B" w14:textId="77777777" w:rsidTr="0078440C">
        <w:trPr>
          <w:trHeight w:val="621"/>
        </w:trPr>
        <w:sdt>
          <w:sdtPr>
            <w:id w:val="-1832595519"/>
            <w14:checkbox>
              <w14:checked w14:val="0"/>
              <w14:checkedState w14:val="2612" w14:font="MS Gothic"/>
              <w14:uncheckedState w14:val="2610" w14:font="MS Gothic"/>
            </w14:checkbox>
          </w:sdtPr>
          <w:sdtEndPr/>
          <w:sdtContent>
            <w:tc>
              <w:tcPr>
                <w:tcW w:w="653" w:type="dxa"/>
              </w:tcPr>
              <w:p w14:paraId="6BC86F48" w14:textId="77777777" w:rsidR="00272E2B" w:rsidRPr="00272E2B" w:rsidRDefault="00272E2B" w:rsidP="00272E2B">
                <w:r w:rsidRPr="00272E2B">
                  <w:rPr>
                    <w:rFonts w:eastAsia="MS Gothic" w:hint="eastAsia"/>
                  </w:rPr>
                  <w:t>☐</w:t>
                </w:r>
              </w:p>
            </w:tc>
          </w:sdtContent>
        </w:sdt>
        <w:tc>
          <w:tcPr>
            <w:tcW w:w="9247" w:type="dxa"/>
            <w:vAlign w:val="center"/>
          </w:tcPr>
          <w:p w14:paraId="0361FB92" w14:textId="77777777" w:rsidR="00272E2B" w:rsidRPr="00272E2B" w:rsidRDefault="00272E2B" w:rsidP="00272E2B">
            <w:pPr>
              <w:pStyle w:val="ListParagraph"/>
              <w:numPr>
                <w:ilvl w:val="0"/>
                <w:numId w:val="15"/>
              </w:numPr>
            </w:pPr>
            <w:r w:rsidRPr="00272E2B">
              <w:t xml:space="preserve">Gravity sewer laterals shall be 4” PVC Plastic SDR 35 pipe and fittings. Pipe shall be joined with integral bell and spigot rubber gasketed joints. </w:t>
            </w:r>
          </w:p>
        </w:tc>
      </w:tr>
      <w:tr w:rsidR="00272E2B" w:rsidRPr="00272E2B" w14:paraId="2962DF64" w14:textId="77777777" w:rsidTr="0078440C">
        <w:trPr>
          <w:trHeight w:val="360"/>
        </w:trPr>
        <w:sdt>
          <w:sdtPr>
            <w:id w:val="-1145350213"/>
            <w14:checkbox>
              <w14:checked w14:val="0"/>
              <w14:checkedState w14:val="2612" w14:font="MS Gothic"/>
              <w14:uncheckedState w14:val="2610" w14:font="MS Gothic"/>
            </w14:checkbox>
          </w:sdtPr>
          <w:sdtEndPr/>
          <w:sdtContent>
            <w:tc>
              <w:tcPr>
                <w:tcW w:w="653" w:type="dxa"/>
              </w:tcPr>
              <w:p w14:paraId="5B21F96B" w14:textId="77777777" w:rsidR="00272E2B" w:rsidRPr="00272E2B" w:rsidRDefault="00272E2B" w:rsidP="00272E2B">
                <w:r w:rsidRPr="00272E2B">
                  <w:rPr>
                    <w:rFonts w:eastAsia="MS Gothic" w:hint="eastAsia"/>
                  </w:rPr>
                  <w:t>☐</w:t>
                </w:r>
              </w:p>
            </w:tc>
          </w:sdtContent>
        </w:sdt>
        <w:tc>
          <w:tcPr>
            <w:tcW w:w="9247" w:type="dxa"/>
            <w:vAlign w:val="center"/>
          </w:tcPr>
          <w:p w14:paraId="416A62F3" w14:textId="77777777" w:rsidR="00272E2B" w:rsidRPr="00272E2B" w:rsidRDefault="00272E2B" w:rsidP="00272E2B">
            <w:pPr>
              <w:pStyle w:val="ListParagraph"/>
              <w:numPr>
                <w:ilvl w:val="0"/>
                <w:numId w:val="15"/>
              </w:numPr>
            </w:pPr>
            <w:r w:rsidRPr="00272E2B">
              <w:t>4” service laterals shall be installed at a minimum of ¼” per 1’ slope.</w:t>
            </w:r>
          </w:p>
        </w:tc>
      </w:tr>
      <w:tr w:rsidR="00272E2B" w:rsidRPr="00272E2B" w14:paraId="156E55A3" w14:textId="77777777" w:rsidTr="0078440C">
        <w:trPr>
          <w:trHeight w:val="1440"/>
        </w:trPr>
        <w:sdt>
          <w:sdtPr>
            <w:id w:val="47578029"/>
            <w14:checkbox>
              <w14:checked w14:val="0"/>
              <w14:checkedState w14:val="2612" w14:font="MS Gothic"/>
              <w14:uncheckedState w14:val="2610" w14:font="MS Gothic"/>
            </w14:checkbox>
          </w:sdtPr>
          <w:sdtEndPr/>
          <w:sdtContent>
            <w:tc>
              <w:tcPr>
                <w:tcW w:w="653" w:type="dxa"/>
              </w:tcPr>
              <w:p w14:paraId="5120D45F" w14:textId="77777777" w:rsidR="00272E2B" w:rsidRPr="00272E2B" w:rsidRDefault="00272E2B" w:rsidP="00272E2B">
                <w:r w:rsidRPr="00272E2B">
                  <w:rPr>
                    <w:rFonts w:eastAsia="MS Gothic" w:hint="eastAsia"/>
                  </w:rPr>
                  <w:t>☐</w:t>
                </w:r>
              </w:p>
            </w:tc>
          </w:sdtContent>
        </w:sdt>
        <w:tc>
          <w:tcPr>
            <w:tcW w:w="9247" w:type="dxa"/>
            <w:vAlign w:val="center"/>
          </w:tcPr>
          <w:p w14:paraId="73802091" w14:textId="77777777" w:rsidR="00272E2B" w:rsidRPr="00272E2B" w:rsidRDefault="00272E2B" w:rsidP="00272E2B">
            <w:pPr>
              <w:pStyle w:val="ListParagraph"/>
              <w:numPr>
                <w:ilvl w:val="0"/>
                <w:numId w:val="15"/>
              </w:numPr>
            </w:pPr>
            <w:r w:rsidRPr="00272E2B">
              <w:t xml:space="preserve">Service laterals shall be connected to existing sewer main lines through the use of a machine drilled hole using equipment expressly made for this purpose. Laterals shall be connected to the sewer main through the use of an </w:t>
            </w:r>
            <w:proofErr w:type="spellStart"/>
            <w:r w:rsidRPr="00272E2B">
              <w:t>Inserta</w:t>
            </w:r>
            <w:proofErr w:type="spellEnd"/>
            <w:r w:rsidRPr="00272E2B">
              <w:t xml:space="preserve"> Tee Fitting made for PVC SDR 35 pipe. Fittings are available by contacting the Development Authority or the manufacturer (</w:t>
            </w:r>
            <w:proofErr w:type="spellStart"/>
            <w:r w:rsidRPr="00272E2B">
              <w:t>Inserta</w:t>
            </w:r>
            <w:proofErr w:type="spellEnd"/>
            <w:r w:rsidRPr="00272E2B">
              <w:t xml:space="preserve"> Fitting Co., Tel. 503/357-2110).</w:t>
            </w:r>
          </w:p>
        </w:tc>
      </w:tr>
      <w:tr w:rsidR="00272E2B" w:rsidRPr="00272E2B" w14:paraId="733045B0" w14:textId="77777777" w:rsidTr="0078440C">
        <w:trPr>
          <w:trHeight w:val="360"/>
        </w:trPr>
        <w:sdt>
          <w:sdtPr>
            <w:id w:val="-1773390752"/>
            <w14:checkbox>
              <w14:checked w14:val="0"/>
              <w14:checkedState w14:val="2612" w14:font="MS Gothic"/>
              <w14:uncheckedState w14:val="2610" w14:font="MS Gothic"/>
            </w14:checkbox>
          </w:sdtPr>
          <w:sdtEndPr/>
          <w:sdtContent>
            <w:tc>
              <w:tcPr>
                <w:tcW w:w="653" w:type="dxa"/>
              </w:tcPr>
              <w:p w14:paraId="44D8048A" w14:textId="77777777" w:rsidR="00272E2B" w:rsidRPr="00272E2B" w:rsidRDefault="00272E2B" w:rsidP="00272E2B">
                <w:r w:rsidRPr="00272E2B">
                  <w:rPr>
                    <w:rFonts w:eastAsia="MS Gothic" w:hint="eastAsia"/>
                  </w:rPr>
                  <w:t>☐</w:t>
                </w:r>
              </w:p>
            </w:tc>
          </w:sdtContent>
        </w:sdt>
        <w:tc>
          <w:tcPr>
            <w:tcW w:w="9247" w:type="dxa"/>
            <w:vAlign w:val="center"/>
          </w:tcPr>
          <w:p w14:paraId="2E32F00F" w14:textId="77777777" w:rsidR="00272E2B" w:rsidRPr="00272E2B" w:rsidRDefault="00272E2B" w:rsidP="00272E2B">
            <w:pPr>
              <w:pStyle w:val="ListParagraph"/>
              <w:numPr>
                <w:ilvl w:val="0"/>
                <w:numId w:val="15"/>
              </w:numPr>
            </w:pPr>
            <w:r w:rsidRPr="00272E2B">
              <w:t>Sewer laterals shall not be connected directly to manholes (Sewer District # 3 only).</w:t>
            </w:r>
          </w:p>
        </w:tc>
      </w:tr>
      <w:tr w:rsidR="00272E2B" w:rsidRPr="00272E2B" w14:paraId="1115300F" w14:textId="77777777" w:rsidTr="0078440C">
        <w:trPr>
          <w:trHeight w:val="630"/>
        </w:trPr>
        <w:sdt>
          <w:sdtPr>
            <w:id w:val="-1691904165"/>
            <w14:checkbox>
              <w14:checked w14:val="0"/>
              <w14:checkedState w14:val="2612" w14:font="MS Gothic"/>
              <w14:uncheckedState w14:val="2610" w14:font="MS Gothic"/>
            </w14:checkbox>
          </w:sdtPr>
          <w:sdtEndPr/>
          <w:sdtContent>
            <w:tc>
              <w:tcPr>
                <w:tcW w:w="653" w:type="dxa"/>
              </w:tcPr>
              <w:p w14:paraId="1DEE73C4" w14:textId="77777777" w:rsidR="00272E2B" w:rsidRPr="00272E2B" w:rsidRDefault="00272E2B" w:rsidP="00272E2B">
                <w:r w:rsidRPr="00272E2B">
                  <w:rPr>
                    <w:rFonts w:eastAsia="MS Gothic" w:hint="eastAsia"/>
                  </w:rPr>
                  <w:t>☐</w:t>
                </w:r>
              </w:p>
            </w:tc>
          </w:sdtContent>
        </w:sdt>
        <w:tc>
          <w:tcPr>
            <w:tcW w:w="9247" w:type="dxa"/>
            <w:vAlign w:val="center"/>
          </w:tcPr>
          <w:p w14:paraId="5FDBDF5F" w14:textId="77777777" w:rsidR="00272E2B" w:rsidRPr="00272E2B" w:rsidRDefault="00272E2B" w:rsidP="00272E2B">
            <w:pPr>
              <w:pStyle w:val="ListParagraph"/>
              <w:numPr>
                <w:ilvl w:val="0"/>
                <w:numId w:val="15"/>
              </w:numPr>
            </w:pPr>
            <w:r w:rsidRPr="00272E2B">
              <w:t>Cleanouts shall be provided at least every 100’; at each change in direction of the line; and within 10 feet of the house foundation (and at road ROW in Sewer District 1 &amp; 2).</w:t>
            </w:r>
          </w:p>
        </w:tc>
      </w:tr>
      <w:tr w:rsidR="00272E2B" w:rsidRPr="00272E2B" w14:paraId="2BE5F7CC" w14:textId="77777777" w:rsidTr="0078440C">
        <w:trPr>
          <w:trHeight w:val="639"/>
        </w:trPr>
        <w:sdt>
          <w:sdtPr>
            <w:id w:val="-275871144"/>
            <w14:checkbox>
              <w14:checked w14:val="0"/>
              <w14:checkedState w14:val="2612" w14:font="MS Gothic"/>
              <w14:uncheckedState w14:val="2610" w14:font="MS Gothic"/>
            </w14:checkbox>
          </w:sdtPr>
          <w:sdtEndPr/>
          <w:sdtContent>
            <w:tc>
              <w:tcPr>
                <w:tcW w:w="653" w:type="dxa"/>
              </w:tcPr>
              <w:p w14:paraId="74E15C2E" w14:textId="77777777" w:rsidR="00272E2B" w:rsidRPr="00272E2B" w:rsidRDefault="00272E2B" w:rsidP="00272E2B">
                <w:r w:rsidRPr="00272E2B">
                  <w:rPr>
                    <w:rFonts w:eastAsia="MS Gothic" w:hint="eastAsia"/>
                  </w:rPr>
                  <w:t>☐</w:t>
                </w:r>
              </w:p>
            </w:tc>
          </w:sdtContent>
        </w:sdt>
        <w:tc>
          <w:tcPr>
            <w:tcW w:w="9247" w:type="dxa"/>
            <w:vAlign w:val="center"/>
          </w:tcPr>
          <w:p w14:paraId="049A3B6A" w14:textId="77777777" w:rsidR="00272E2B" w:rsidRPr="00272E2B" w:rsidRDefault="00272E2B" w:rsidP="00272E2B">
            <w:pPr>
              <w:pStyle w:val="ListParagraph"/>
              <w:numPr>
                <w:ilvl w:val="0"/>
                <w:numId w:val="15"/>
              </w:numPr>
            </w:pPr>
            <w:r w:rsidRPr="00272E2B">
              <w:t xml:space="preserve">For normal soil conditions, the trench shall be excavated 4 inches deeper than the bottom of the pipe. Pipe bedding material used shall be NYSDOT Subbase Course 304 Type 2 crushed stone. </w:t>
            </w:r>
          </w:p>
        </w:tc>
      </w:tr>
      <w:tr w:rsidR="00272E2B" w:rsidRPr="00272E2B" w14:paraId="0CCD10D7" w14:textId="77777777" w:rsidTr="0078440C">
        <w:trPr>
          <w:trHeight w:val="621"/>
        </w:trPr>
        <w:sdt>
          <w:sdtPr>
            <w:id w:val="-1611264386"/>
            <w14:checkbox>
              <w14:checked w14:val="0"/>
              <w14:checkedState w14:val="2612" w14:font="MS Gothic"/>
              <w14:uncheckedState w14:val="2610" w14:font="MS Gothic"/>
            </w14:checkbox>
          </w:sdtPr>
          <w:sdtEndPr/>
          <w:sdtContent>
            <w:tc>
              <w:tcPr>
                <w:tcW w:w="653" w:type="dxa"/>
              </w:tcPr>
              <w:p w14:paraId="30601FFB" w14:textId="77777777" w:rsidR="00272E2B" w:rsidRPr="00272E2B" w:rsidRDefault="00272E2B" w:rsidP="00272E2B">
                <w:r w:rsidRPr="00272E2B">
                  <w:rPr>
                    <w:rFonts w:eastAsia="MS Gothic" w:hint="eastAsia"/>
                  </w:rPr>
                  <w:t>☐</w:t>
                </w:r>
              </w:p>
            </w:tc>
          </w:sdtContent>
        </w:sdt>
        <w:tc>
          <w:tcPr>
            <w:tcW w:w="9247" w:type="dxa"/>
            <w:vAlign w:val="center"/>
          </w:tcPr>
          <w:p w14:paraId="72B7B5F9" w14:textId="77777777" w:rsidR="00272E2B" w:rsidRPr="00272E2B" w:rsidRDefault="00272E2B" w:rsidP="00272E2B">
            <w:pPr>
              <w:pStyle w:val="ListParagraph"/>
              <w:numPr>
                <w:ilvl w:val="0"/>
                <w:numId w:val="15"/>
              </w:numPr>
            </w:pPr>
            <w:r w:rsidRPr="00272E2B">
              <w:t>Backfill material shall be free of roots and vegetation and shall have no stones greater than 4 inches in diameter.</w:t>
            </w:r>
          </w:p>
        </w:tc>
      </w:tr>
      <w:tr w:rsidR="00272E2B" w:rsidRPr="00272E2B" w14:paraId="21FE29AC" w14:textId="77777777" w:rsidTr="0078440C">
        <w:trPr>
          <w:trHeight w:val="369"/>
        </w:trPr>
        <w:sdt>
          <w:sdtPr>
            <w:id w:val="1102918519"/>
            <w14:checkbox>
              <w14:checked w14:val="0"/>
              <w14:checkedState w14:val="2612" w14:font="MS Gothic"/>
              <w14:uncheckedState w14:val="2610" w14:font="MS Gothic"/>
            </w14:checkbox>
          </w:sdtPr>
          <w:sdtEndPr/>
          <w:sdtContent>
            <w:tc>
              <w:tcPr>
                <w:tcW w:w="653" w:type="dxa"/>
              </w:tcPr>
              <w:p w14:paraId="320BB37D" w14:textId="77777777" w:rsidR="00272E2B" w:rsidRPr="00272E2B" w:rsidRDefault="00272E2B" w:rsidP="00272E2B">
                <w:r w:rsidRPr="00272E2B">
                  <w:rPr>
                    <w:rFonts w:eastAsia="MS Gothic" w:hint="eastAsia"/>
                  </w:rPr>
                  <w:t>☐</w:t>
                </w:r>
              </w:p>
            </w:tc>
          </w:sdtContent>
        </w:sdt>
        <w:tc>
          <w:tcPr>
            <w:tcW w:w="9247" w:type="dxa"/>
            <w:vAlign w:val="center"/>
          </w:tcPr>
          <w:p w14:paraId="05F1A2C6" w14:textId="77777777" w:rsidR="00272E2B" w:rsidRPr="00272E2B" w:rsidRDefault="00272E2B" w:rsidP="00272E2B">
            <w:pPr>
              <w:pStyle w:val="ListParagraph"/>
              <w:numPr>
                <w:ilvl w:val="0"/>
                <w:numId w:val="15"/>
              </w:numPr>
            </w:pPr>
            <w:r w:rsidRPr="00272E2B">
              <w:t xml:space="preserve">Pipe bedding shall be placed in maximum lifts of 8 inches after the pipe is joined. </w:t>
            </w:r>
          </w:p>
        </w:tc>
      </w:tr>
      <w:tr w:rsidR="00272E2B" w:rsidRPr="00272E2B" w14:paraId="191BD00E" w14:textId="77777777" w:rsidTr="0078440C">
        <w:trPr>
          <w:trHeight w:val="351"/>
        </w:trPr>
        <w:sdt>
          <w:sdtPr>
            <w:id w:val="-1175799561"/>
            <w14:checkbox>
              <w14:checked w14:val="0"/>
              <w14:checkedState w14:val="2612" w14:font="MS Gothic"/>
              <w14:uncheckedState w14:val="2610" w14:font="MS Gothic"/>
            </w14:checkbox>
          </w:sdtPr>
          <w:sdtEndPr/>
          <w:sdtContent>
            <w:tc>
              <w:tcPr>
                <w:tcW w:w="653" w:type="dxa"/>
              </w:tcPr>
              <w:p w14:paraId="2E91779D" w14:textId="77777777" w:rsidR="00272E2B" w:rsidRPr="00272E2B" w:rsidRDefault="00272E2B" w:rsidP="00272E2B">
                <w:r w:rsidRPr="00272E2B">
                  <w:rPr>
                    <w:rFonts w:eastAsia="MS Gothic" w:hint="eastAsia"/>
                  </w:rPr>
                  <w:t>☐</w:t>
                </w:r>
              </w:p>
            </w:tc>
          </w:sdtContent>
        </w:sdt>
        <w:tc>
          <w:tcPr>
            <w:tcW w:w="9247" w:type="dxa"/>
            <w:vAlign w:val="center"/>
          </w:tcPr>
          <w:p w14:paraId="1DA68A7E" w14:textId="77777777" w:rsidR="00272E2B" w:rsidRPr="00272E2B" w:rsidRDefault="00272E2B" w:rsidP="00272E2B">
            <w:pPr>
              <w:pStyle w:val="ListParagraph"/>
              <w:numPr>
                <w:ilvl w:val="0"/>
                <w:numId w:val="15"/>
              </w:numPr>
            </w:pPr>
            <w:r w:rsidRPr="00272E2B">
              <w:t>Do not compact directly over PVC pipe until backfill has reached 2 feet above top of pipe.</w:t>
            </w:r>
          </w:p>
        </w:tc>
      </w:tr>
    </w:tbl>
    <w:p w14:paraId="4DD752E0" w14:textId="67C03536" w:rsidR="00F451CF" w:rsidRDefault="00F451CF" w:rsidP="00272E2B"/>
    <w:p w14:paraId="53C647F6" w14:textId="475478DD" w:rsidR="0078440C" w:rsidRDefault="0078440C" w:rsidP="0078440C">
      <w:pPr>
        <w:pStyle w:val="Heading3"/>
      </w:pPr>
      <w:bookmarkStart w:id="8" w:name="_Toc106894687"/>
      <w:r>
        <w:t>Low Pressure Sewer Lateral Requirements</w:t>
      </w:r>
      <w:bookmarkEnd w:id="8"/>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360"/>
      </w:tblGrid>
      <w:tr w:rsidR="00272E2B" w:rsidRPr="00272E2B" w14:paraId="64078B33" w14:textId="77777777" w:rsidTr="0078440C">
        <w:trPr>
          <w:trHeight w:val="503"/>
        </w:trPr>
        <w:tc>
          <w:tcPr>
            <w:tcW w:w="9990" w:type="dxa"/>
            <w:gridSpan w:val="2"/>
            <w:vAlign w:val="center"/>
          </w:tcPr>
          <w:p w14:paraId="7C80609E" w14:textId="77777777" w:rsidR="00272E2B" w:rsidRPr="00272E2B" w:rsidRDefault="00272E2B" w:rsidP="00272E2B">
            <w:r w:rsidRPr="00272E2B">
              <w:t>Some basic requirements for single family gravity sewer laterals are listed below and are included with more detail in Section 02733 of the Contract Documents and in the Sewer Installation Details found in this document:</w:t>
            </w:r>
          </w:p>
        </w:tc>
      </w:tr>
      <w:tr w:rsidR="00272E2B" w:rsidRPr="00272E2B" w14:paraId="239DB303" w14:textId="77777777" w:rsidTr="0078440C">
        <w:trPr>
          <w:trHeight w:val="648"/>
        </w:trPr>
        <w:sdt>
          <w:sdtPr>
            <w:id w:val="-293592199"/>
            <w14:checkbox>
              <w14:checked w14:val="0"/>
              <w14:checkedState w14:val="2612" w14:font="MS Gothic"/>
              <w14:uncheckedState w14:val="2610" w14:font="MS Gothic"/>
            </w14:checkbox>
          </w:sdtPr>
          <w:sdtEndPr/>
          <w:sdtContent>
            <w:tc>
              <w:tcPr>
                <w:tcW w:w="630" w:type="dxa"/>
              </w:tcPr>
              <w:p w14:paraId="107422D5" w14:textId="77777777" w:rsidR="00272E2B" w:rsidRPr="00272E2B" w:rsidRDefault="00272E2B" w:rsidP="00272E2B">
                <w:r w:rsidRPr="00272E2B">
                  <w:rPr>
                    <w:rFonts w:eastAsia="MS Gothic" w:hint="eastAsia"/>
                  </w:rPr>
                  <w:t>☐</w:t>
                </w:r>
              </w:p>
            </w:tc>
          </w:sdtContent>
        </w:sdt>
        <w:tc>
          <w:tcPr>
            <w:tcW w:w="9360" w:type="dxa"/>
            <w:vAlign w:val="center"/>
          </w:tcPr>
          <w:p w14:paraId="52691028" w14:textId="77777777" w:rsidR="00272E2B" w:rsidRPr="00272E2B" w:rsidRDefault="00272E2B" w:rsidP="00272E2B">
            <w:pPr>
              <w:pStyle w:val="ListParagraph"/>
              <w:numPr>
                <w:ilvl w:val="0"/>
                <w:numId w:val="16"/>
              </w:numPr>
            </w:pPr>
            <w:r w:rsidRPr="00272E2B">
              <w:t>Gravity sewer laterals that cannot meet minimum slope requirements will require a grinder pump.</w:t>
            </w:r>
          </w:p>
        </w:tc>
      </w:tr>
      <w:tr w:rsidR="00272E2B" w:rsidRPr="00272E2B" w14:paraId="426D3A53" w14:textId="77777777" w:rsidTr="0078440C">
        <w:trPr>
          <w:trHeight w:val="639"/>
        </w:trPr>
        <w:sdt>
          <w:sdtPr>
            <w:id w:val="350222628"/>
            <w14:checkbox>
              <w14:checked w14:val="0"/>
              <w14:checkedState w14:val="2612" w14:font="MS Gothic"/>
              <w14:uncheckedState w14:val="2610" w14:font="MS Gothic"/>
            </w14:checkbox>
          </w:sdtPr>
          <w:sdtEndPr/>
          <w:sdtContent>
            <w:tc>
              <w:tcPr>
                <w:tcW w:w="630" w:type="dxa"/>
              </w:tcPr>
              <w:p w14:paraId="73E943D1" w14:textId="77777777" w:rsidR="00272E2B" w:rsidRPr="00272E2B" w:rsidRDefault="00272E2B" w:rsidP="00272E2B">
                <w:r w:rsidRPr="00272E2B">
                  <w:rPr>
                    <w:rFonts w:eastAsia="MS Gothic" w:hint="eastAsia"/>
                  </w:rPr>
                  <w:t>☐</w:t>
                </w:r>
              </w:p>
            </w:tc>
          </w:sdtContent>
        </w:sdt>
        <w:tc>
          <w:tcPr>
            <w:tcW w:w="9360" w:type="dxa"/>
            <w:vAlign w:val="center"/>
          </w:tcPr>
          <w:p w14:paraId="56DB9EF0" w14:textId="77777777" w:rsidR="00272E2B" w:rsidRPr="00272E2B" w:rsidRDefault="00272E2B" w:rsidP="00272E2B">
            <w:pPr>
              <w:pStyle w:val="ListParagraph"/>
              <w:numPr>
                <w:ilvl w:val="0"/>
                <w:numId w:val="16"/>
              </w:numPr>
            </w:pPr>
            <w:r w:rsidRPr="00272E2B">
              <w:t xml:space="preserve">Grinder pumps will be supplied by DANC on behalf of the Town and must be installed by an approved contractor. </w:t>
            </w:r>
          </w:p>
        </w:tc>
      </w:tr>
      <w:tr w:rsidR="00272E2B" w:rsidRPr="00272E2B" w14:paraId="352F8FBC" w14:textId="77777777" w:rsidTr="0078440C">
        <w:trPr>
          <w:trHeight w:val="1170"/>
        </w:trPr>
        <w:sdt>
          <w:sdtPr>
            <w:id w:val="943110341"/>
            <w14:checkbox>
              <w14:checked w14:val="0"/>
              <w14:checkedState w14:val="2612" w14:font="MS Gothic"/>
              <w14:uncheckedState w14:val="2610" w14:font="MS Gothic"/>
            </w14:checkbox>
          </w:sdtPr>
          <w:sdtEndPr/>
          <w:sdtContent>
            <w:tc>
              <w:tcPr>
                <w:tcW w:w="630" w:type="dxa"/>
              </w:tcPr>
              <w:p w14:paraId="73635386" w14:textId="77777777" w:rsidR="00272E2B" w:rsidRPr="00272E2B" w:rsidRDefault="00272E2B" w:rsidP="00272E2B">
                <w:r w:rsidRPr="00272E2B">
                  <w:rPr>
                    <w:rFonts w:eastAsia="MS Gothic" w:hint="eastAsia"/>
                  </w:rPr>
                  <w:t>☐</w:t>
                </w:r>
              </w:p>
            </w:tc>
          </w:sdtContent>
        </w:sdt>
        <w:tc>
          <w:tcPr>
            <w:tcW w:w="9360" w:type="dxa"/>
            <w:vAlign w:val="center"/>
          </w:tcPr>
          <w:p w14:paraId="44881F8F" w14:textId="77777777" w:rsidR="00272E2B" w:rsidRPr="00272E2B" w:rsidRDefault="00272E2B" w:rsidP="00272E2B">
            <w:pPr>
              <w:pStyle w:val="ListParagraph"/>
              <w:numPr>
                <w:ilvl w:val="0"/>
                <w:numId w:val="16"/>
              </w:numPr>
            </w:pPr>
            <w:r w:rsidRPr="00272E2B">
              <w:t xml:space="preserve">The grinder pump must be paid for by the property owner before it can be supplied to the contractor. The property owner will pay the Town for the cost of the pump. These funds will be forwarded to DANC by the municipality with the completed Sewer Service Application. Once DANC receives payment the pump can be released to the contractor for installation. </w:t>
            </w:r>
          </w:p>
        </w:tc>
      </w:tr>
      <w:tr w:rsidR="00272E2B" w:rsidRPr="00272E2B" w14:paraId="3AB36F01" w14:textId="77777777" w:rsidTr="0078440C">
        <w:trPr>
          <w:trHeight w:val="1170"/>
        </w:trPr>
        <w:sdt>
          <w:sdtPr>
            <w:id w:val="-1258202933"/>
            <w14:checkbox>
              <w14:checked w14:val="0"/>
              <w14:checkedState w14:val="2612" w14:font="MS Gothic"/>
              <w14:uncheckedState w14:val="2610" w14:font="MS Gothic"/>
            </w14:checkbox>
          </w:sdtPr>
          <w:sdtEndPr/>
          <w:sdtContent>
            <w:tc>
              <w:tcPr>
                <w:tcW w:w="630" w:type="dxa"/>
              </w:tcPr>
              <w:p w14:paraId="7CA9F084" w14:textId="77777777" w:rsidR="00272E2B" w:rsidRPr="00272E2B" w:rsidRDefault="00272E2B" w:rsidP="00272E2B">
                <w:r w:rsidRPr="00272E2B">
                  <w:rPr>
                    <w:rFonts w:eastAsia="MS Gothic" w:hint="eastAsia"/>
                  </w:rPr>
                  <w:t>☐</w:t>
                </w:r>
              </w:p>
            </w:tc>
          </w:sdtContent>
        </w:sdt>
        <w:tc>
          <w:tcPr>
            <w:tcW w:w="9360" w:type="dxa"/>
            <w:vAlign w:val="center"/>
          </w:tcPr>
          <w:p w14:paraId="1E7CF443" w14:textId="77777777" w:rsidR="00272E2B" w:rsidRPr="00272E2B" w:rsidRDefault="00272E2B" w:rsidP="00272E2B">
            <w:pPr>
              <w:pStyle w:val="ListParagraph"/>
              <w:numPr>
                <w:ilvl w:val="0"/>
                <w:numId w:val="16"/>
              </w:numPr>
            </w:pPr>
            <w:r w:rsidRPr="00272E2B">
              <w:t>The property owner’s contractor must install the grinder pump in accordance with Section 11308 of the Route 3 Contract Documents for the Route 3 Sewer System, if applicable, and E-One Grinder Pump Installation Instructions. Copies of these documents are available upon request from DANC.</w:t>
            </w:r>
          </w:p>
        </w:tc>
      </w:tr>
    </w:tbl>
    <w:p w14:paraId="11EE4FA9" w14:textId="1D8427CC" w:rsidR="0078440C" w:rsidRPr="00272E2B" w:rsidRDefault="0078440C" w:rsidP="0078440C">
      <w:pPr>
        <w:pStyle w:val="Heading3"/>
      </w:pPr>
      <w:bookmarkStart w:id="9" w:name="_Toc106894688"/>
      <w:r>
        <w:t>Submittal Requirements</w:t>
      </w:r>
      <w:bookmarkEnd w:id="9"/>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9337"/>
      </w:tblGrid>
      <w:tr w:rsidR="00272E2B" w:rsidRPr="00272E2B" w14:paraId="22AA80D8" w14:textId="77777777" w:rsidTr="0078440C">
        <w:trPr>
          <w:trHeight w:val="674"/>
        </w:trPr>
        <w:sdt>
          <w:sdtPr>
            <w:id w:val="-617214809"/>
            <w14:checkbox>
              <w14:checked w14:val="0"/>
              <w14:checkedState w14:val="2612" w14:font="MS Gothic"/>
              <w14:uncheckedState w14:val="2610" w14:font="MS Gothic"/>
            </w14:checkbox>
          </w:sdtPr>
          <w:sdtEndPr/>
          <w:sdtContent>
            <w:tc>
              <w:tcPr>
                <w:tcW w:w="653" w:type="dxa"/>
              </w:tcPr>
              <w:p w14:paraId="02565246" w14:textId="77777777" w:rsidR="00272E2B" w:rsidRPr="00272E2B" w:rsidRDefault="00272E2B" w:rsidP="00272E2B">
                <w:r w:rsidRPr="00272E2B">
                  <w:rPr>
                    <w:rFonts w:eastAsia="MS Gothic" w:hint="eastAsia"/>
                  </w:rPr>
                  <w:t>☐</w:t>
                </w:r>
              </w:p>
            </w:tc>
          </w:sdtContent>
        </w:sdt>
        <w:tc>
          <w:tcPr>
            <w:tcW w:w="9337" w:type="dxa"/>
            <w:vAlign w:val="center"/>
          </w:tcPr>
          <w:p w14:paraId="449EFF07" w14:textId="77777777" w:rsidR="00272E2B" w:rsidRPr="00272E2B" w:rsidRDefault="00272E2B" w:rsidP="00272E2B">
            <w:pPr>
              <w:pStyle w:val="ListParagraph"/>
              <w:numPr>
                <w:ilvl w:val="0"/>
                <w:numId w:val="16"/>
              </w:numPr>
            </w:pPr>
            <w:r w:rsidRPr="00272E2B">
              <w:t xml:space="preserve">All new service connections must be reviewed and approved by the Town, their Engineer and/or the Development Authority. </w:t>
            </w:r>
          </w:p>
        </w:tc>
      </w:tr>
      <w:tr w:rsidR="00272E2B" w:rsidRPr="00272E2B" w14:paraId="5911BFD5" w14:textId="77777777" w:rsidTr="0078440C">
        <w:trPr>
          <w:trHeight w:val="630"/>
        </w:trPr>
        <w:sdt>
          <w:sdtPr>
            <w:id w:val="-1145271916"/>
            <w14:checkbox>
              <w14:checked w14:val="0"/>
              <w14:checkedState w14:val="2612" w14:font="MS Gothic"/>
              <w14:uncheckedState w14:val="2610" w14:font="MS Gothic"/>
            </w14:checkbox>
          </w:sdtPr>
          <w:sdtEndPr/>
          <w:sdtContent>
            <w:tc>
              <w:tcPr>
                <w:tcW w:w="653" w:type="dxa"/>
              </w:tcPr>
              <w:p w14:paraId="021DAC06" w14:textId="77777777" w:rsidR="00272E2B" w:rsidRPr="00272E2B" w:rsidRDefault="00272E2B" w:rsidP="00272E2B">
                <w:r w:rsidRPr="00272E2B">
                  <w:rPr>
                    <w:rFonts w:eastAsia="MS Gothic" w:hint="eastAsia"/>
                  </w:rPr>
                  <w:t>☐</w:t>
                </w:r>
              </w:p>
            </w:tc>
          </w:sdtContent>
        </w:sdt>
        <w:tc>
          <w:tcPr>
            <w:tcW w:w="9337" w:type="dxa"/>
            <w:vAlign w:val="center"/>
          </w:tcPr>
          <w:p w14:paraId="475D1595" w14:textId="77777777" w:rsidR="00272E2B" w:rsidRPr="00272E2B" w:rsidRDefault="00272E2B" w:rsidP="00272E2B">
            <w:pPr>
              <w:pStyle w:val="ListParagraph"/>
              <w:numPr>
                <w:ilvl w:val="0"/>
                <w:numId w:val="16"/>
              </w:numPr>
            </w:pPr>
            <w:r w:rsidRPr="00272E2B">
              <w:t xml:space="preserve">The property owner must submit a completed Town of LeRay Water/Sewer Service Application to the Town Clerk at the Municipal Office. </w:t>
            </w:r>
          </w:p>
        </w:tc>
      </w:tr>
      <w:tr w:rsidR="00272E2B" w:rsidRPr="00272E2B" w14:paraId="57D9B9EB" w14:textId="77777777" w:rsidTr="0078440C">
        <w:trPr>
          <w:trHeight w:val="360"/>
        </w:trPr>
        <w:sdt>
          <w:sdtPr>
            <w:id w:val="1209533073"/>
            <w14:checkbox>
              <w14:checked w14:val="0"/>
              <w14:checkedState w14:val="2612" w14:font="MS Gothic"/>
              <w14:uncheckedState w14:val="2610" w14:font="MS Gothic"/>
            </w14:checkbox>
          </w:sdtPr>
          <w:sdtEndPr/>
          <w:sdtContent>
            <w:tc>
              <w:tcPr>
                <w:tcW w:w="653" w:type="dxa"/>
              </w:tcPr>
              <w:p w14:paraId="18F942E5" w14:textId="77777777" w:rsidR="00272E2B" w:rsidRPr="00272E2B" w:rsidRDefault="00272E2B" w:rsidP="00272E2B">
                <w:r w:rsidRPr="00272E2B">
                  <w:rPr>
                    <w:rFonts w:eastAsia="MS Gothic" w:hint="eastAsia"/>
                  </w:rPr>
                  <w:t>☐</w:t>
                </w:r>
              </w:p>
            </w:tc>
          </w:sdtContent>
        </w:sdt>
        <w:tc>
          <w:tcPr>
            <w:tcW w:w="9337" w:type="dxa"/>
            <w:vAlign w:val="center"/>
          </w:tcPr>
          <w:p w14:paraId="2D880FFA" w14:textId="77777777" w:rsidR="00272E2B" w:rsidRPr="00272E2B" w:rsidRDefault="00272E2B" w:rsidP="00272E2B">
            <w:pPr>
              <w:pStyle w:val="ListParagraph"/>
              <w:numPr>
                <w:ilvl w:val="0"/>
                <w:numId w:val="16"/>
              </w:numPr>
            </w:pPr>
            <w:r w:rsidRPr="00272E2B">
              <w:t xml:space="preserve">The application must be submitted with the proper connection fee and a Location Sketch. </w:t>
            </w:r>
          </w:p>
        </w:tc>
      </w:tr>
      <w:tr w:rsidR="00272E2B" w:rsidRPr="00272E2B" w14:paraId="31D45B8B" w14:textId="77777777" w:rsidTr="0078440C">
        <w:trPr>
          <w:trHeight w:val="1179"/>
        </w:trPr>
        <w:sdt>
          <w:sdtPr>
            <w:id w:val="-1371448905"/>
            <w14:checkbox>
              <w14:checked w14:val="0"/>
              <w14:checkedState w14:val="2612" w14:font="MS Gothic"/>
              <w14:uncheckedState w14:val="2610" w14:font="MS Gothic"/>
            </w14:checkbox>
          </w:sdtPr>
          <w:sdtEndPr/>
          <w:sdtContent>
            <w:tc>
              <w:tcPr>
                <w:tcW w:w="653" w:type="dxa"/>
              </w:tcPr>
              <w:p w14:paraId="56BE4CE1" w14:textId="77777777" w:rsidR="00272E2B" w:rsidRPr="00272E2B" w:rsidRDefault="00272E2B" w:rsidP="00272E2B">
                <w:r w:rsidRPr="00272E2B">
                  <w:rPr>
                    <w:rFonts w:eastAsia="MS Gothic" w:hint="eastAsia"/>
                  </w:rPr>
                  <w:t>☐</w:t>
                </w:r>
              </w:p>
            </w:tc>
          </w:sdtContent>
        </w:sdt>
        <w:tc>
          <w:tcPr>
            <w:tcW w:w="9337" w:type="dxa"/>
            <w:vAlign w:val="center"/>
          </w:tcPr>
          <w:p w14:paraId="5D982BC7" w14:textId="77777777" w:rsidR="00272E2B" w:rsidRPr="00272E2B" w:rsidRDefault="00272E2B" w:rsidP="00272E2B">
            <w:pPr>
              <w:pStyle w:val="ListParagraph"/>
              <w:numPr>
                <w:ilvl w:val="0"/>
                <w:numId w:val="16"/>
              </w:numPr>
            </w:pPr>
            <w:r w:rsidRPr="00272E2B">
              <w:t>The location sketch must show the property boundaries, buildings, approximate length of service lateral with reference dimensions to two permanent structures, location of cleanouts, tie-in point to mainline, and any other relevant information. An example of an acceptable Location Sketch is attached for reference.</w:t>
            </w:r>
          </w:p>
        </w:tc>
      </w:tr>
      <w:tr w:rsidR="00272E2B" w:rsidRPr="00272E2B" w14:paraId="0153DFAD" w14:textId="77777777" w:rsidTr="0078440C">
        <w:trPr>
          <w:trHeight w:val="630"/>
        </w:trPr>
        <w:sdt>
          <w:sdtPr>
            <w:id w:val="135764905"/>
            <w14:checkbox>
              <w14:checked w14:val="0"/>
              <w14:checkedState w14:val="2612" w14:font="MS Gothic"/>
              <w14:uncheckedState w14:val="2610" w14:font="MS Gothic"/>
            </w14:checkbox>
          </w:sdtPr>
          <w:sdtEndPr/>
          <w:sdtContent>
            <w:tc>
              <w:tcPr>
                <w:tcW w:w="653" w:type="dxa"/>
              </w:tcPr>
              <w:p w14:paraId="3AC8ACB4" w14:textId="77777777" w:rsidR="00272E2B" w:rsidRPr="00272E2B" w:rsidRDefault="00272E2B" w:rsidP="00272E2B">
                <w:r w:rsidRPr="00272E2B">
                  <w:rPr>
                    <w:rFonts w:eastAsia="MS Gothic" w:hint="eastAsia"/>
                  </w:rPr>
                  <w:t>☐</w:t>
                </w:r>
              </w:p>
            </w:tc>
          </w:sdtContent>
        </w:sdt>
        <w:tc>
          <w:tcPr>
            <w:tcW w:w="9337" w:type="dxa"/>
            <w:vAlign w:val="center"/>
          </w:tcPr>
          <w:p w14:paraId="3F963AA0" w14:textId="77777777" w:rsidR="00272E2B" w:rsidRPr="00272E2B" w:rsidRDefault="00272E2B" w:rsidP="00272E2B">
            <w:pPr>
              <w:pStyle w:val="ListParagraph"/>
              <w:numPr>
                <w:ilvl w:val="0"/>
                <w:numId w:val="16"/>
              </w:numPr>
            </w:pPr>
            <w:r w:rsidRPr="00272E2B">
              <w:t xml:space="preserve">All new service connections must be reviewed and approved by the Town, their Engineer and/or the Development Authority. </w:t>
            </w:r>
          </w:p>
        </w:tc>
      </w:tr>
      <w:tr w:rsidR="00272E2B" w:rsidRPr="00272E2B" w14:paraId="72046BE4" w14:textId="77777777" w:rsidTr="0078440C">
        <w:trPr>
          <w:trHeight w:val="1980"/>
        </w:trPr>
        <w:sdt>
          <w:sdtPr>
            <w:id w:val="248162711"/>
            <w14:checkbox>
              <w14:checked w14:val="0"/>
              <w14:checkedState w14:val="2612" w14:font="MS Gothic"/>
              <w14:uncheckedState w14:val="2610" w14:font="MS Gothic"/>
            </w14:checkbox>
          </w:sdtPr>
          <w:sdtEndPr/>
          <w:sdtContent>
            <w:tc>
              <w:tcPr>
                <w:tcW w:w="653" w:type="dxa"/>
              </w:tcPr>
              <w:p w14:paraId="09B89145" w14:textId="77777777" w:rsidR="00272E2B" w:rsidRPr="00272E2B" w:rsidRDefault="00272E2B" w:rsidP="00272E2B">
                <w:r w:rsidRPr="00272E2B">
                  <w:rPr>
                    <w:rFonts w:eastAsia="MS Gothic" w:hint="eastAsia"/>
                  </w:rPr>
                  <w:t>☐</w:t>
                </w:r>
              </w:p>
            </w:tc>
          </w:sdtContent>
        </w:sdt>
        <w:tc>
          <w:tcPr>
            <w:tcW w:w="9337" w:type="dxa"/>
            <w:vAlign w:val="center"/>
          </w:tcPr>
          <w:p w14:paraId="08A9B7FF" w14:textId="77777777" w:rsidR="00272E2B" w:rsidRPr="00272E2B" w:rsidRDefault="00272E2B" w:rsidP="00272E2B">
            <w:pPr>
              <w:pStyle w:val="ListParagraph"/>
              <w:numPr>
                <w:ilvl w:val="0"/>
                <w:numId w:val="16"/>
              </w:numPr>
            </w:pPr>
            <w:r w:rsidRPr="00272E2B">
              <w:t>Certain new sewer service connections require that services be turned over to the Town for operation and maintenance after construction in accordance with the Town’s Sewer Use Law. As such, the Customer will be required to execute a property easement providing access to the municipality. Customers should contact the Town Clerk to complete the easement process.  A standard Town of LeRay Water/Sewer Easement is attached for reference.  This easement must be executed and submitted with the applicable County filing fee prior to obtaining approval for connection.</w:t>
            </w:r>
          </w:p>
        </w:tc>
      </w:tr>
    </w:tbl>
    <w:p w14:paraId="4002757F" w14:textId="23FE8AAA" w:rsidR="0078440C" w:rsidRPr="00272E2B" w:rsidRDefault="0078440C" w:rsidP="0078440C">
      <w:pPr>
        <w:pStyle w:val="Heading3"/>
      </w:pPr>
      <w:bookmarkStart w:id="10" w:name="_Toc106894689"/>
      <w:r>
        <w:t>Inspection Requirements</w:t>
      </w:r>
      <w:bookmarkEnd w:id="10"/>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9337"/>
      </w:tblGrid>
      <w:tr w:rsidR="00272E2B" w:rsidRPr="00272E2B" w14:paraId="1140A91D" w14:textId="77777777" w:rsidTr="0078440C">
        <w:trPr>
          <w:trHeight w:val="674"/>
        </w:trPr>
        <w:sdt>
          <w:sdtPr>
            <w:id w:val="1659421907"/>
            <w14:checkbox>
              <w14:checked w14:val="0"/>
              <w14:checkedState w14:val="2612" w14:font="MS Gothic"/>
              <w14:uncheckedState w14:val="2610" w14:font="MS Gothic"/>
            </w14:checkbox>
          </w:sdtPr>
          <w:sdtEndPr/>
          <w:sdtContent>
            <w:tc>
              <w:tcPr>
                <w:tcW w:w="653" w:type="dxa"/>
              </w:tcPr>
              <w:p w14:paraId="61FF481A" w14:textId="77777777" w:rsidR="00272E2B" w:rsidRPr="00272E2B" w:rsidRDefault="00272E2B" w:rsidP="00272E2B">
                <w:r w:rsidRPr="00272E2B">
                  <w:rPr>
                    <w:rFonts w:eastAsia="MS Gothic" w:hint="eastAsia"/>
                  </w:rPr>
                  <w:t>☐</w:t>
                </w:r>
              </w:p>
            </w:tc>
          </w:sdtContent>
        </w:sdt>
        <w:tc>
          <w:tcPr>
            <w:tcW w:w="9337" w:type="dxa"/>
            <w:vAlign w:val="center"/>
          </w:tcPr>
          <w:p w14:paraId="197DFC31" w14:textId="77777777" w:rsidR="00272E2B" w:rsidRPr="00272E2B" w:rsidRDefault="00272E2B" w:rsidP="00272E2B">
            <w:pPr>
              <w:pStyle w:val="ListParagraph"/>
              <w:numPr>
                <w:ilvl w:val="0"/>
                <w:numId w:val="16"/>
              </w:numPr>
            </w:pPr>
            <w:r w:rsidRPr="00272E2B">
              <w:t>All approved connection requests must be inspected by a DANC representative.  The customer or their representative must schedule the connection with the Development Authority at least 48-hours prior to the connection. Customers must have an approved Town of LeRay Water/Sewer Service Application on file with the Development Authority prior to scheduling an inspection.  If the connection is scheduled outside normal business hours or the inspection takes longer than two hours, additional charges may be applied. To schedule an inspection, contact the Development Authority of the North Country at 315-782-8661.</w:t>
            </w:r>
          </w:p>
        </w:tc>
      </w:tr>
    </w:tbl>
    <w:p w14:paraId="78A471AF" w14:textId="77777777" w:rsidR="00272E2B" w:rsidRDefault="00272E2B" w:rsidP="00272E2B">
      <w:pPr>
        <w:sectPr w:rsidR="00272E2B" w:rsidSect="002B3B9E">
          <w:headerReference w:type="first" r:id="rId13"/>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39336D6F" w14:textId="05BD1100" w:rsidR="005529E0" w:rsidRDefault="003E0A2F">
      <w:pPr>
        <w:ind w:left="-547" w:right="-547"/>
        <w:jc w:val="left"/>
        <w:rPr>
          <w:rFonts w:eastAsiaTheme="majorEastAsia" w:cstheme="majorBidi"/>
          <w:color w:val="740000"/>
          <w:sz w:val="32"/>
          <w:szCs w:val="32"/>
        </w:rPr>
      </w:pPr>
      <w:r w:rsidRPr="002C7D21">
        <w:rPr>
          <w:rFonts w:ascii="Albertus Medium" w:hAnsi="Albertus Medium"/>
          <w:noProof/>
          <w:sz w:val="20"/>
          <w:szCs w:val="20"/>
        </w:rPr>
        <w:lastRenderedPageBreak/>
        <w:drawing>
          <wp:anchor distT="0" distB="0" distL="114300" distR="114300" simplePos="0" relativeHeight="251668480" behindDoc="0" locked="0" layoutInCell="1" allowOverlap="1" wp14:anchorId="26A5EEDC" wp14:editId="7535F944">
            <wp:simplePos x="0" y="0"/>
            <wp:positionH relativeFrom="column">
              <wp:posOffset>-537437</wp:posOffset>
            </wp:positionH>
            <wp:positionV relativeFrom="paragraph">
              <wp:posOffset>730567</wp:posOffset>
            </wp:positionV>
            <wp:extent cx="7472978" cy="6399496"/>
            <wp:effectExtent l="136842" t="148908" r="188913" b="16986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83" t="17118" r="8706" b="29625"/>
                    <a:stretch/>
                  </pic:blipFill>
                  <pic:spPr bwMode="auto">
                    <a:xfrm rot="16200000">
                      <a:off x="0" y="0"/>
                      <a:ext cx="7472978" cy="639949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9E0">
        <w:br w:type="page"/>
      </w:r>
    </w:p>
    <w:p w14:paraId="2A4FC58D" w14:textId="3C913B2A" w:rsidR="005529E0" w:rsidRDefault="00F85C00">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69504" behindDoc="0" locked="0" layoutInCell="1" allowOverlap="1" wp14:anchorId="62ED7001" wp14:editId="4A24131F">
            <wp:simplePos x="0" y="0"/>
            <wp:positionH relativeFrom="column">
              <wp:posOffset>1340938</wp:posOffset>
            </wp:positionH>
            <wp:positionV relativeFrom="margin">
              <wp:posOffset>-420272</wp:posOffset>
            </wp:positionV>
            <wp:extent cx="3337651" cy="8797431"/>
            <wp:effectExtent l="171450" t="171450" r="167640" b="1562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30" t="5736" r="22595" b="8194"/>
                    <a:stretch/>
                  </pic:blipFill>
                  <pic:spPr bwMode="auto">
                    <a:xfrm>
                      <a:off x="0" y="0"/>
                      <a:ext cx="3337651" cy="87974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61B21912" w14:textId="40C722CD" w:rsidR="005529E0" w:rsidRDefault="001B30F5">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70528" behindDoc="0" locked="0" layoutInCell="1" allowOverlap="1" wp14:anchorId="49EED00C" wp14:editId="093EF87F">
            <wp:simplePos x="0" y="0"/>
            <wp:positionH relativeFrom="margin">
              <wp:posOffset>698500</wp:posOffset>
            </wp:positionH>
            <wp:positionV relativeFrom="margin">
              <wp:posOffset>-392158</wp:posOffset>
            </wp:positionV>
            <wp:extent cx="4871085" cy="8813800"/>
            <wp:effectExtent l="171450" t="152400" r="158115" b="1587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lum contrast="20000"/>
                      <a:extLst>
                        <a:ext uri="{28A0092B-C50C-407E-A947-70E740481C1C}">
                          <a14:useLocalDpi xmlns:a14="http://schemas.microsoft.com/office/drawing/2010/main" val="0"/>
                        </a:ext>
                      </a:extLst>
                    </a:blip>
                    <a:srcRect l="15721" t="13057" r="10692" b="25439"/>
                    <a:stretch/>
                  </pic:blipFill>
                  <pic:spPr bwMode="auto">
                    <a:xfrm>
                      <a:off x="0" y="0"/>
                      <a:ext cx="4871085" cy="8813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5471917B" w14:textId="2C07C5B2" w:rsidR="005529E0" w:rsidRDefault="000E16FD">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71552" behindDoc="0" locked="0" layoutInCell="1" allowOverlap="1" wp14:anchorId="69B03599" wp14:editId="7545FC13">
            <wp:simplePos x="0" y="0"/>
            <wp:positionH relativeFrom="column">
              <wp:posOffset>1203325</wp:posOffset>
            </wp:positionH>
            <wp:positionV relativeFrom="paragraph">
              <wp:posOffset>-215810</wp:posOffset>
            </wp:positionV>
            <wp:extent cx="3672517" cy="8497078"/>
            <wp:effectExtent l="171450" t="171450" r="156845" b="1708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5" t="7503" r="19963" b="7550"/>
                    <a:stretch/>
                  </pic:blipFill>
                  <pic:spPr bwMode="auto">
                    <a:xfrm>
                      <a:off x="0" y="0"/>
                      <a:ext cx="3672517" cy="84970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48672186" w14:textId="306F07C2" w:rsidR="005529E0" w:rsidRDefault="00A179E0">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72576" behindDoc="0" locked="0" layoutInCell="1" allowOverlap="1" wp14:anchorId="2805153C" wp14:editId="24EDD274">
            <wp:simplePos x="0" y="0"/>
            <wp:positionH relativeFrom="column">
              <wp:posOffset>555625</wp:posOffset>
            </wp:positionH>
            <wp:positionV relativeFrom="paragraph">
              <wp:posOffset>-264160</wp:posOffset>
            </wp:positionV>
            <wp:extent cx="5234474" cy="8568598"/>
            <wp:effectExtent l="171450" t="171450" r="156845" b="1568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0502" t="6402" r="20733" b="6586"/>
                    <a:stretch/>
                  </pic:blipFill>
                  <pic:spPr bwMode="auto">
                    <a:xfrm>
                      <a:off x="0" y="0"/>
                      <a:ext cx="5234474" cy="856859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2ACE7D38" w14:textId="597E83CC" w:rsidR="005529E0" w:rsidRDefault="00611D5C">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73600" behindDoc="0" locked="0" layoutInCell="1" allowOverlap="1" wp14:anchorId="660C72CA" wp14:editId="14FE9381">
            <wp:simplePos x="0" y="0"/>
            <wp:positionH relativeFrom="column">
              <wp:posOffset>-851762</wp:posOffset>
            </wp:positionH>
            <wp:positionV relativeFrom="paragraph">
              <wp:posOffset>1059135</wp:posOffset>
            </wp:positionV>
            <wp:extent cx="8137291" cy="6067939"/>
            <wp:effectExtent l="139382" t="146368" r="174943" b="136842"/>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17" t="28356" r="20881" b="31410"/>
                    <a:stretch/>
                  </pic:blipFill>
                  <pic:spPr bwMode="auto">
                    <a:xfrm rot="5400000">
                      <a:off x="0" y="0"/>
                      <a:ext cx="8137291" cy="60679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7C48E73D" w14:textId="2242F34F" w:rsidR="005529E0" w:rsidRDefault="00F41192">
      <w:pPr>
        <w:ind w:left="-547" w:right="-547"/>
        <w:jc w:val="left"/>
        <w:rPr>
          <w:rFonts w:eastAsiaTheme="majorEastAsia" w:cstheme="majorBidi"/>
          <w:color w:val="740000"/>
          <w:sz w:val="32"/>
          <w:szCs w:val="32"/>
        </w:rPr>
      </w:pPr>
      <w:r>
        <w:rPr>
          <w:noProof/>
        </w:rPr>
        <w:lastRenderedPageBreak/>
        <w:drawing>
          <wp:anchor distT="0" distB="0" distL="114300" distR="114300" simplePos="0" relativeHeight="251674624" behindDoc="0" locked="0" layoutInCell="1" allowOverlap="1" wp14:anchorId="069CA0FA" wp14:editId="510940C5">
            <wp:simplePos x="0" y="0"/>
            <wp:positionH relativeFrom="column">
              <wp:posOffset>338908</wp:posOffset>
            </wp:positionH>
            <wp:positionV relativeFrom="paragraph">
              <wp:posOffset>-181156</wp:posOffset>
            </wp:positionV>
            <wp:extent cx="5809473" cy="8537642"/>
            <wp:effectExtent l="171450" t="171450" r="153670" b="1682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36" t="12461" r="21030" b="10935"/>
                    <a:stretch/>
                  </pic:blipFill>
                  <pic:spPr bwMode="auto">
                    <a:xfrm>
                      <a:off x="0" y="0"/>
                      <a:ext cx="5809473" cy="85376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E0">
        <w:br w:type="page"/>
      </w:r>
    </w:p>
    <w:p w14:paraId="43D71892" w14:textId="4BE15E5E" w:rsidR="005529E0" w:rsidRDefault="005529E0">
      <w:pPr>
        <w:ind w:left="-547" w:right="-547"/>
        <w:jc w:val="left"/>
      </w:pPr>
      <w:r>
        <w:lastRenderedPageBreak/>
        <w:br w:type="page"/>
      </w:r>
    </w:p>
    <w:p w14:paraId="0D978DFD" w14:textId="77777777" w:rsidR="00782209" w:rsidRDefault="00782209" w:rsidP="005E3E57">
      <w:pPr>
        <w:pStyle w:val="Heading2"/>
        <w:sectPr w:rsidR="00782209" w:rsidSect="002B3B9E">
          <w:headerReference w:type="default" r:id="rId20"/>
          <w:headerReference w:type="first" r:id="rId21"/>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19258070" w14:textId="2C0DF8D0" w:rsidR="00E8453B" w:rsidRDefault="00E8453B" w:rsidP="005E3E57">
      <w:pPr>
        <w:pStyle w:val="Heading2"/>
      </w:pPr>
      <w:bookmarkStart w:id="11" w:name="_Toc106894690"/>
      <w:r>
        <w:lastRenderedPageBreak/>
        <w:t>CONNECTION AND FIRE FLOW SERVICE CHARGE FEES</w:t>
      </w:r>
      <w:bookmarkEnd w:id="11"/>
    </w:p>
    <w:p w14:paraId="4C956081" w14:textId="77777777" w:rsidR="00E8453B" w:rsidRDefault="00E8453B" w:rsidP="00E845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311"/>
        <w:gridCol w:w="1394"/>
        <w:gridCol w:w="1311"/>
        <w:gridCol w:w="515"/>
        <w:gridCol w:w="805"/>
        <w:gridCol w:w="1236"/>
        <w:gridCol w:w="1277"/>
      </w:tblGrid>
      <w:tr w:rsidR="00E8453B" w:rsidRPr="009A4CBF" w14:paraId="7127B24F" w14:textId="77777777" w:rsidTr="00AD1177">
        <w:trPr>
          <w:trHeight w:val="387"/>
        </w:trPr>
        <w:tc>
          <w:tcPr>
            <w:tcW w:w="10214" w:type="dxa"/>
            <w:gridSpan w:val="8"/>
            <w:tcBorders>
              <w:bottom w:val="single" w:sz="4" w:space="0" w:color="auto"/>
            </w:tcBorders>
          </w:tcPr>
          <w:p w14:paraId="3810A21B" w14:textId="77777777" w:rsidR="00E8453B" w:rsidRPr="00EB402E" w:rsidRDefault="00E8453B" w:rsidP="00AD1177">
            <w:pPr>
              <w:ind w:left="-113"/>
              <w:rPr>
                <w:b/>
              </w:rPr>
            </w:pPr>
            <w:r w:rsidRPr="00BC08F6">
              <w:rPr>
                <w:b/>
                <w:sz w:val="32"/>
                <w:szCs w:val="32"/>
              </w:rPr>
              <w:t>Connection Fees</w:t>
            </w:r>
          </w:p>
        </w:tc>
      </w:tr>
      <w:tr w:rsidR="00E8453B" w:rsidRPr="009A4CBF" w14:paraId="146BF3AD" w14:textId="77777777" w:rsidTr="00AD1177">
        <w:tc>
          <w:tcPr>
            <w:tcW w:w="10214" w:type="dxa"/>
            <w:gridSpan w:val="8"/>
            <w:tcBorders>
              <w:top w:val="single" w:sz="4" w:space="0" w:color="auto"/>
              <w:left w:val="single" w:sz="4" w:space="0" w:color="auto"/>
              <w:bottom w:val="single" w:sz="4" w:space="0" w:color="BFBFBF" w:themeColor="background1" w:themeShade="BF"/>
              <w:right w:val="single" w:sz="4" w:space="0" w:color="auto"/>
            </w:tcBorders>
            <w:shd w:val="clear" w:color="auto" w:fill="740000"/>
          </w:tcPr>
          <w:p w14:paraId="1AF06C00" w14:textId="77777777" w:rsidR="00E8453B" w:rsidRPr="00865689" w:rsidRDefault="00E8453B" w:rsidP="00AD1177">
            <w:pPr>
              <w:rPr>
                <w:b/>
                <w:sz w:val="28"/>
                <w:szCs w:val="28"/>
              </w:rPr>
            </w:pPr>
            <w:r w:rsidRPr="00865689">
              <w:rPr>
                <w:b/>
                <w:sz w:val="28"/>
                <w:szCs w:val="28"/>
              </w:rPr>
              <w:t>All Water and Sewer Districts</w:t>
            </w:r>
          </w:p>
        </w:tc>
      </w:tr>
      <w:tr w:rsidR="00E8453B" w:rsidRPr="009A4CBF" w14:paraId="493C03F7" w14:textId="77777777" w:rsidTr="00AD1177">
        <w:trPr>
          <w:trHeight w:val="413"/>
        </w:trPr>
        <w:tc>
          <w:tcPr>
            <w:tcW w:w="35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bottom"/>
          </w:tcPr>
          <w:p w14:paraId="0C6FE5C1" w14:textId="77777777" w:rsidR="00E8453B" w:rsidRPr="00E30B4D" w:rsidRDefault="00E8453B" w:rsidP="00AD1177">
            <w:pPr>
              <w:rPr>
                <w:b/>
              </w:rPr>
            </w:pPr>
            <w:r w:rsidRPr="00E30B4D">
              <w:rPr>
                <w:b/>
              </w:rPr>
              <w:t>District</w:t>
            </w:r>
          </w:p>
        </w:tc>
        <w:tc>
          <w:tcPr>
            <w:tcW w:w="3307"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bottom"/>
          </w:tcPr>
          <w:p w14:paraId="3BCDCF8A" w14:textId="77777777" w:rsidR="00E8453B" w:rsidRPr="00E30B4D" w:rsidRDefault="00E8453B" w:rsidP="00AD1177">
            <w:pPr>
              <w:rPr>
                <w:b/>
              </w:rPr>
            </w:pPr>
            <w:r w:rsidRPr="00E30B4D">
              <w:rPr>
                <w:b/>
              </w:rPr>
              <w:t>Water</w:t>
            </w:r>
          </w:p>
        </w:tc>
        <w:tc>
          <w:tcPr>
            <w:tcW w:w="3397" w:type="dxa"/>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619FC456" w14:textId="77777777" w:rsidR="00E8453B" w:rsidRPr="00E30B4D" w:rsidRDefault="00E8453B" w:rsidP="00AD1177">
            <w:pPr>
              <w:rPr>
                <w:b/>
              </w:rPr>
            </w:pPr>
            <w:r w:rsidRPr="00E30B4D">
              <w:rPr>
                <w:b/>
              </w:rPr>
              <w:t>Sewer</w:t>
            </w:r>
          </w:p>
        </w:tc>
      </w:tr>
      <w:tr w:rsidR="00E8453B" w:rsidRPr="009A4CBF" w14:paraId="33B794D5" w14:textId="77777777" w:rsidTr="00AD1177">
        <w:trPr>
          <w:trHeight w:val="602"/>
        </w:trPr>
        <w:tc>
          <w:tcPr>
            <w:tcW w:w="35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70E3B7" w14:textId="77777777" w:rsidR="00E8453B" w:rsidRPr="009A4CBF" w:rsidRDefault="00E8453B" w:rsidP="00AD1177">
            <w:pPr>
              <w:rPr>
                <w:bCs/>
              </w:rPr>
            </w:pPr>
            <w:r>
              <w:rPr>
                <w:bCs/>
              </w:rPr>
              <w:t>Single Family Residence (R-1)</w:t>
            </w:r>
          </w:p>
        </w:tc>
        <w:tc>
          <w:tcPr>
            <w:tcW w:w="330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DC93CF" w14:textId="77777777" w:rsidR="00E8453B" w:rsidRPr="009A4CBF" w:rsidRDefault="00E8453B" w:rsidP="00AD1177">
            <w:pPr>
              <w:rPr>
                <w:bCs/>
              </w:rPr>
            </w:pPr>
            <w:r>
              <w:rPr>
                <w:bCs/>
              </w:rPr>
              <w:t>$45.00 (plus meter)</w:t>
            </w:r>
          </w:p>
        </w:tc>
        <w:tc>
          <w:tcPr>
            <w:tcW w:w="339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1F4C1C" w14:textId="77777777" w:rsidR="00E8453B" w:rsidRPr="009A4CBF" w:rsidRDefault="00E8453B" w:rsidP="00AD1177">
            <w:pPr>
              <w:rPr>
                <w:bCs/>
              </w:rPr>
            </w:pPr>
            <w:r>
              <w:rPr>
                <w:bCs/>
              </w:rPr>
              <w:t>$150.00 (plus meter)</w:t>
            </w:r>
          </w:p>
        </w:tc>
      </w:tr>
      <w:tr w:rsidR="00E8453B" w:rsidRPr="009A4CBF" w14:paraId="53732A11" w14:textId="77777777" w:rsidTr="00AD1177">
        <w:trPr>
          <w:trHeight w:val="1889"/>
        </w:trPr>
        <w:tc>
          <w:tcPr>
            <w:tcW w:w="35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D56DDF" w14:textId="77777777" w:rsidR="00E8453B" w:rsidRDefault="00E8453B" w:rsidP="00AD1177">
            <w:pPr>
              <w:rPr>
                <w:bCs/>
              </w:rPr>
            </w:pPr>
            <w:r>
              <w:rPr>
                <w:bCs/>
              </w:rPr>
              <w:t>All Other Districts</w:t>
            </w:r>
          </w:p>
          <w:p w14:paraId="2AE4CA39" w14:textId="77777777" w:rsidR="00E8453B" w:rsidRDefault="00E8453B" w:rsidP="00AD1177">
            <w:pPr>
              <w:rPr>
                <w:bCs/>
              </w:rPr>
            </w:pPr>
          </w:p>
          <w:p w14:paraId="262EA7C1" w14:textId="77777777" w:rsidR="00E8453B" w:rsidRDefault="00E8453B" w:rsidP="00AD1177">
            <w:pPr>
              <w:rPr>
                <w:bCs/>
              </w:rPr>
            </w:pPr>
            <w:r>
              <w:rPr>
                <w:bCs/>
              </w:rPr>
              <w:t>(including commercial, industrial, institutional, multi-family, and any other uses)</w:t>
            </w:r>
          </w:p>
        </w:tc>
        <w:tc>
          <w:tcPr>
            <w:tcW w:w="330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64FAF" w14:textId="77777777" w:rsidR="00E8453B" w:rsidRDefault="00E8453B" w:rsidP="00E8453B">
            <w:pPr>
              <w:pStyle w:val="ListParagraph"/>
              <w:numPr>
                <w:ilvl w:val="0"/>
                <w:numId w:val="17"/>
              </w:numPr>
              <w:ind w:left="159" w:right="0" w:hanging="180"/>
              <w:rPr>
                <w:bCs/>
              </w:rPr>
            </w:pPr>
            <w:r w:rsidRPr="00A90482">
              <w:rPr>
                <w:bCs/>
              </w:rPr>
              <w:t xml:space="preserve">$500.00 plus meter </w:t>
            </w:r>
            <w:r>
              <w:rPr>
                <w:bCs/>
              </w:rPr>
              <w:t>(and</w:t>
            </w:r>
            <w:r w:rsidRPr="00A90482">
              <w:rPr>
                <w:bCs/>
              </w:rPr>
              <w:t xml:space="preserve"> out of pocket costs</w:t>
            </w:r>
            <w:r>
              <w:rPr>
                <w:bCs/>
              </w:rPr>
              <w:t>,</w:t>
            </w:r>
            <w:r w:rsidRPr="00A90482">
              <w:rPr>
                <w:bCs/>
              </w:rPr>
              <w:t xml:space="preserve"> if any</w:t>
            </w:r>
            <w:r>
              <w:rPr>
                <w:bCs/>
              </w:rPr>
              <w:t>)</w:t>
            </w:r>
            <w:r w:rsidRPr="00A90482">
              <w:rPr>
                <w:bCs/>
              </w:rPr>
              <w:t xml:space="preserve"> for </w:t>
            </w:r>
            <w:r w:rsidRPr="00617A6E">
              <w:rPr>
                <w:b/>
              </w:rPr>
              <w:t>up to</w:t>
            </w:r>
            <w:r w:rsidRPr="00A90482">
              <w:rPr>
                <w:bCs/>
              </w:rPr>
              <w:t xml:space="preserve"> 1” service)</w:t>
            </w:r>
          </w:p>
          <w:p w14:paraId="2C8BCBBC" w14:textId="77777777" w:rsidR="00E8453B" w:rsidRPr="00A90482" w:rsidRDefault="00E8453B" w:rsidP="00E8453B">
            <w:pPr>
              <w:pStyle w:val="ListParagraph"/>
              <w:numPr>
                <w:ilvl w:val="0"/>
                <w:numId w:val="17"/>
              </w:numPr>
              <w:ind w:left="159" w:right="0" w:hanging="180"/>
              <w:rPr>
                <w:bCs/>
              </w:rPr>
            </w:pPr>
            <w:r w:rsidRPr="00A90482">
              <w:rPr>
                <w:bCs/>
              </w:rPr>
              <w:t xml:space="preserve">$1,000 plus meter (and out of pocket cost, if any) for </w:t>
            </w:r>
            <w:r w:rsidRPr="00617A6E">
              <w:rPr>
                <w:b/>
              </w:rPr>
              <w:t>larger</w:t>
            </w:r>
            <w:r w:rsidRPr="00A90482">
              <w:rPr>
                <w:bCs/>
              </w:rPr>
              <w:t xml:space="preserve"> than 1” service</w:t>
            </w:r>
          </w:p>
        </w:tc>
        <w:tc>
          <w:tcPr>
            <w:tcW w:w="339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13B900" w14:textId="77777777" w:rsidR="00E8453B" w:rsidRDefault="00E8453B" w:rsidP="00E8453B">
            <w:pPr>
              <w:pStyle w:val="ListParagraph"/>
              <w:numPr>
                <w:ilvl w:val="0"/>
                <w:numId w:val="17"/>
              </w:numPr>
              <w:ind w:left="159" w:right="0" w:hanging="180"/>
              <w:rPr>
                <w:bCs/>
              </w:rPr>
            </w:pPr>
            <w:r w:rsidRPr="00A90482">
              <w:rPr>
                <w:bCs/>
              </w:rPr>
              <w:t>$500.00 (</w:t>
            </w:r>
            <w:r>
              <w:rPr>
                <w:bCs/>
              </w:rPr>
              <w:t>and</w:t>
            </w:r>
            <w:r w:rsidRPr="00A90482">
              <w:rPr>
                <w:bCs/>
              </w:rPr>
              <w:t xml:space="preserve"> out of pocket costs</w:t>
            </w:r>
            <w:r>
              <w:rPr>
                <w:bCs/>
              </w:rPr>
              <w:t>,</w:t>
            </w:r>
            <w:r w:rsidRPr="00A90482">
              <w:rPr>
                <w:bCs/>
              </w:rPr>
              <w:t xml:space="preserve"> if any</w:t>
            </w:r>
            <w:r>
              <w:rPr>
                <w:bCs/>
              </w:rPr>
              <w:t>)</w:t>
            </w:r>
            <w:r w:rsidRPr="00A90482">
              <w:rPr>
                <w:bCs/>
              </w:rPr>
              <w:t xml:space="preserve"> for </w:t>
            </w:r>
            <w:r w:rsidRPr="00617A6E">
              <w:rPr>
                <w:b/>
              </w:rPr>
              <w:t>up to</w:t>
            </w:r>
            <w:r w:rsidRPr="00A90482">
              <w:rPr>
                <w:bCs/>
              </w:rPr>
              <w:t xml:space="preserve"> </w:t>
            </w:r>
            <w:r>
              <w:rPr>
                <w:bCs/>
              </w:rPr>
              <w:t>6</w:t>
            </w:r>
            <w:r w:rsidRPr="00A90482">
              <w:rPr>
                <w:bCs/>
              </w:rPr>
              <w:t xml:space="preserve">” </w:t>
            </w:r>
            <w:r>
              <w:rPr>
                <w:bCs/>
              </w:rPr>
              <w:t xml:space="preserve">lateral </w:t>
            </w:r>
            <w:r w:rsidRPr="00A90482">
              <w:rPr>
                <w:bCs/>
              </w:rPr>
              <w:t>service)</w:t>
            </w:r>
          </w:p>
          <w:p w14:paraId="31ACF657" w14:textId="77777777" w:rsidR="00E8453B" w:rsidRPr="00617A6E" w:rsidRDefault="00E8453B" w:rsidP="00E8453B">
            <w:pPr>
              <w:pStyle w:val="ListParagraph"/>
              <w:numPr>
                <w:ilvl w:val="0"/>
                <w:numId w:val="17"/>
              </w:numPr>
              <w:ind w:left="159" w:right="0" w:hanging="180"/>
              <w:rPr>
                <w:bCs/>
              </w:rPr>
            </w:pPr>
            <w:r w:rsidRPr="00617A6E">
              <w:rPr>
                <w:bCs/>
              </w:rPr>
              <w:t xml:space="preserve">$1,000 (and out of pocket cost, if any) for </w:t>
            </w:r>
            <w:r w:rsidRPr="00617A6E">
              <w:rPr>
                <w:b/>
              </w:rPr>
              <w:t>larger</w:t>
            </w:r>
            <w:r w:rsidRPr="00617A6E">
              <w:rPr>
                <w:bCs/>
              </w:rPr>
              <w:t xml:space="preserve"> than </w:t>
            </w:r>
            <w:r>
              <w:rPr>
                <w:bCs/>
              </w:rPr>
              <w:t>6</w:t>
            </w:r>
            <w:r w:rsidRPr="00617A6E">
              <w:rPr>
                <w:bCs/>
              </w:rPr>
              <w:t xml:space="preserve">” </w:t>
            </w:r>
            <w:r>
              <w:rPr>
                <w:bCs/>
              </w:rPr>
              <w:t xml:space="preserve">lateral </w:t>
            </w:r>
            <w:r w:rsidRPr="00617A6E">
              <w:rPr>
                <w:bCs/>
              </w:rPr>
              <w:t>service</w:t>
            </w:r>
          </w:p>
        </w:tc>
      </w:tr>
      <w:tr w:rsidR="00E8453B" w:rsidRPr="009A4CBF" w14:paraId="1AE10B7F" w14:textId="77777777" w:rsidTr="00AD1177">
        <w:trPr>
          <w:trHeight w:val="360"/>
        </w:trPr>
        <w:tc>
          <w:tcPr>
            <w:tcW w:w="1021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40000"/>
            <w:vAlign w:val="center"/>
          </w:tcPr>
          <w:p w14:paraId="0421AC71" w14:textId="77777777" w:rsidR="00E8453B" w:rsidRPr="00865689" w:rsidRDefault="00E8453B" w:rsidP="00AD1177">
            <w:pPr>
              <w:rPr>
                <w:b/>
                <w:color w:val="FFFFFF" w:themeColor="background1"/>
                <w:sz w:val="28"/>
                <w:szCs w:val="28"/>
              </w:rPr>
            </w:pPr>
            <w:r w:rsidRPr="00865689">
              <w:rPr>
                <w:b/>
                <w:color w:val="FFFFFF" w:themeColor="background1"/>
                <w:sz w:val="28"/>
                <w:szCs w:val="28"/>
              </w:rPr>
              <w:t>Water Meter Purchase (subject to price changes from supplier)</w:t>
            </w:r>
          </w:p>
        </w:tc>
      </w:tr>
      <w:tr w:rsidR="00E8453B" w:rsidRPr="009A4CBF" w14:paraId="437BF9D3" w14:textId="77777777" w:rsidTr="00AD1177">
        <w:trPr>
          <w:trHeight w:val="1763"/>
        </w:trPr>
        <w:tc>
          <w:tcPr>
            <w:tcW w:w="1021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82D390" w14:textId="77777777" w:rsidR="00E8453B" w:rsidRPr="00AE3EA7" w:rsidRDefault="00E8453B" w:rsidP="00E8453B">
            <w:pPr>
              <w:pStyle w:val="ListParagraph"/>
              <w:numPr>
                <w:ilvl w:val="0"/>
                <w:numId w:val="18"/>
              </w:numPr>
              <w:ind w:right="0"/>
              <w:rPr>
                <w:b/>
                <w:sz w:val="28"/>
                <w:szCs w:val="28"/>
              </w:rPr>
            </w:pPr>
            <w:r w:rsidRPr="009A4CBF">
              <w:t>$384</w:t>
            </w:r>
            <w:r>
              <w:t xml:space="preserve">.00 </w:t>
            </w:r>
            <w:proofErr w:type="spellStart"/>
            <w:r w:rsidRPr="009A4CBF">
              <w:t>Sensus</w:t>
            </w:r>
            <w:proofErr w:type="spellEnd"/>
            <w:r w:rsidRPr="009A4CBF">
              <w:t xml:space="preserve"> ¾” radio-read with hardware</w:t>
            </w:r>
          </w:p>
          <w:p w14:paraId="23FB1FA5" w14:textId="77777777" w:rsidR="00E8453B" w:rsidRPr="00AE3EA7" w:rsidRDefault="00E8453B" w:rsidP="00E8453B">
            <w:pPr>
              <w:pStyle w:val="ListParagraph"/>
              <w:numPr>
                <w:ilvl w:val="0"/>
                <w:numId w:val="18"/>
              </w:numPr>
              <w:ind w:right="0"/>
              <w:rPr>
                <w:b/>
                <w:sz w:val="28"/>
                <w:szCs w:val="28"/>
              </w:rPr>
            </w:pPr>
            <w:r w:rsidRPr="009A4CBF">
              <w:t>$420</w:t>
            </w:r>
            <w:r>
              <w:t xml:space="preserve">.00 </w:t>
            </w:r>
            <w:proofErr w:type="spellStart"/>
            <w:r w:rsidRPr="009A4CBF">
              <w:t>Sensus</w:t>
            </w:r>
            <w:proofErr w:type="spellEnd"/>
            <w:r w:rsidRPr="009A4CBF">
              <w:t xml:space="preserve"> 1” radio-read with hardware</w:t>
            </w:r>
          </w:p>
          <w:p w14:paraId="73F9B8BB" w14:textId="77777777" w:rsidR="00E8453B" w:rsidRPr="00AE3EA7" w:rsidRDefault="00E8453B" w:rsidP="00E8453B">
            <w:pPr>
              <w:pStyle w:val="ListParagraph"/>
              <w:numPr>
                <w:ilvl w:val="0"/>
                <w:numId w:val="18"/>
              </w:numPr>
              <w:ind w:right="0"/>
              <w:rPr>
                <w:b/>
                <w:sz w:val="28"/>
                <w:szCs w:val="28"/>
              </w:rPr>
            </w:pPr>
            <w:proofErr w:type="spellStart"/>
            <w:r w:rsidRPr="009A4CBF">
              <w:t>Sensus</w:t>
            </w:r>
            <w:proofErr w:type="spellEnd"/>
            <w:r>
              <w:t xml:space="preserve"> </w:t>
            </w:r>
            <w:r w:rsidRPr="009A4CBF">
              <w:t>1 ½</w:t>
            </w:r>
            <w:r>
              <w:t>”</w:t>
            </w:r>
            <w:r w:rsidRPr="009A4CBF">
              <w:t xml:space="preserve"> or larger will have to be ordered</w:t>
            </w:r>
          </w:p>
          <w:p w14:paraId="4E30DC30" w14:textId="77777777" w:rsidR="00E8453B" w:rsidRPr="00AE3EA7" w:rsidRDefault="00E8453B" w:rsidP="00E8453B">
            <w:pPr>
              <w:pStyle w:val="ListParagraph"/>
              <w:numPr>
                <w:ilvl w:val="0"/>
                <w:numId w:val="18"/>
              </w:numPr>
              <w:ind w:right="0"/>
              <w:rPr>
                <w:b/>
                <w:sz w:val="28"/>
                <w:szCs w:val="28"/>
              </w:rPr>
            </w:pPr>
            <w:r w:rsidRPr="00AE3EA7">
              <w:t>All others will be special-ordered</w:t>
            </w:r>
            <w:r>
              <w:t xml:space="preserve"> – </w:t>
            </w:r>
            <w:r w:rsidRPr="00AE3EA7">
              <w:t>actual cost</w:t>
            </w:r>
          </w:p>
        </w:tc>
      </w:tr>
      <w:tr w:rsidR="00E8453B" w:rsidRPr="009A4CBF" w14:paraId="5E0C2EE7" w14:textId="77777777" w:rsidTr="00AD1177">
        <w:trPr>
          <w:trHeight w:val="360"/>
        </w:trPr>
        <w:tc>
          <w:tcPr>
            <w:tcW w:w="1021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40000"/>
            <w:vAlign w:val="center"/>
          </w:tcPr>
          <w:p w14:paraId="062BEC12" w14:textId="77777777" w:rsidR="00E8453B" w:rsidRPr="00AE3EA7" w:rsidRDefault="00E8453B" w:rsidP="00AD1177">
            <w:pPr>
              <w:rPr>
                <w:b/>
                <w:bCs/>
                <w:color w:val="FFFFFF" w:themeColor="background1"/>
                <w:sz w:val="28"/>
                <w:szCs w:val="28"/>
              </w:rPr>
            </w:pPr>
            <w:r w:rsidRPr="00AE3EA7">
              <w:rPr>
                <w:b/>
                <w:bCs/>
                <w:color w:val="FFFFFF" w:themeColor="background1"/>
                <w:sz w:val="28"/>
                <w:szCs w:val="28"/>
              </w:rPr>
              <w:t>Reconnect Fees</w:t>
            </w:r>
            <w:r>
              <w:rPr>
                <w:b/>
                <w:bCs/>
                <w:color w:val="FFFFFF" w:themeColor="background1"/>
                <w:sz w:val="28"/>
                <w:szCs w:val="28"/>
              </w:rPr>
              <w:t xml:space="preserve"> – Water</w:t>
            </w:r>
          </w:p>
        </w:tc>
      </w:tr>
      <w:tr w:rsidR="00E8453B" w:rsidRPr="009A4CBF" w14:paraId="178EE88F" w14:textId="77777777" w:rsidTr="00AD1177">
        <w:trPr>
          <w:trHeight w:val="881"/>
        </w:trPr>
        <w:tc>
          <w:tcPr>
            <w:tcW w:w="1021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702EE2" w14:textId="77777777" w:rsidR="00E8453B" w:rsidRDefault="00E8453B" w:rsidP="00E8453B">
            <w:pPr>
              <w:pStyle w:val="ListParagraph"/>
              <w:numPr>
                <w:ilvl w:val="0"/>
                <w:numId w:val="19"/>
              </w:numPr>
              <w:ind w:right="0"/>
            </w:pPr>
            <w:r w:rsidRPr="009A4CBF">
              <w:t>$35</w:t>
            </w:r>
            <w:r>
              <w:t>.00</w:t>
            </w:r>
            <w:r w:rsidRPr="009A4CBF">
              <w:t xml:space="preserve"> during normal operator working hours</w:t>
            </w:r>
          </w:p>
          <w:p w14:paraId="2EC35B36" w14:textId="77777777" w:rsidR="00E8453B" w:rsidRPr="00821950" w:rsidRDefault="00E8453B" w:rsidP="00E8453B">
            <w:pPr>
              <w:pStyle w:val="ListParagraph"/>
              <w:numPr>
                <w:ilvl w:val="0"/>
                <w:numId w:val="19"/>
              </w:numPr>
              <w:ind w:right="0"/>
            </w:pPr>
            <w:r w:rsidRPr="009A4CBF">
              <w:t>$75</w:t>
            </w:r>
            <w:r>
              <w:t>.00</w:t>
            </w:r>
            <w:r w:rsidRPr="009A4CBF">
              <w:t xml:space="preserve"> outside normal operator working hours</w:t>
            </w:r>
          </w:p>
        </w:tc>
      </w:tr>
      <w:tr w:rsidR="00E8453B" w:rsidRPr="009A4CBF" w14:paraId="1EFF569E" w14:textId="77777777" w:rsidTr="00AD1177">
        <w:trPr>
          <w:trHeight w:val="360"/>
        </w:trPr>
        <w:tc>
          <w:tcPr>
            <w:tcW w:w="1021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40000"/>
            <w:vAlign w:val="center"/>
          </w:tcPr>
          <w:p w14:paraId="607C636E" w14:textId="77777777" w:rsidR="00E8453B" w:rsidRPr="00821950" w:rsidRDefault="00E8453B" w:rsidP="00AD1177">
            <w:pPr>
              <w:rPr>
                <w:b/>
                <w:bCs/>
                <w:color w:val="FFFFFF" w:themeColor="background1"/>
                <w:sz w:val="28"/>
                <w:szCs w:val="28"/>
              </w:rPr>
            </w:pPr>
            <w:r>
              <w:rPr>
                <w:b/>
                <w:bCs/>
                <w:color w:val="FFFFFF" w:themeColor="background1"/>
                <w:sz w:val="28"/>
                <w:szCs w:val="28"/>
              </w:rPr>
              <w:t xml:space="preserve">Fire Flow Service Charges </w:t>
            </w:r>
            <w:r w:rsidRPr="00821950">
              <w:rPr>
                <w:color w:val="FFFFFF" w:themeColor="background1"/>
                <w:sz w:val="28"/>
                <w:szCs w:val="28"/>
              </w:rPr>
              <w:t>(for sprinkler systems in all non-welding structures)</w:t>
            </w:r>
          </w:p>
        </w:tc>
      </w:tr>
      <w:tr w:rsidR="00E8453B" w:rsidRPr="009A4CBF" w14:paraId="59CE4145" w14:textId="77777777" w:rsidTr="00AD1177">
        <w:trPr>
          <w:trHeight w:val="521"/>
        </w:trPr>
        <w:tc>
          <w:tcPr>
            <w:tcW w:w="216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AAB534" w14:textId="77777777" w:rsidR="00E8453B" w:rsidRPr="005A6684" w:rsidRDefault="00E8453B" w:rsidP="00AD1177">
            <w:pPr>
              <w:rPr>
                <w:b/>
                <w:bCs/>
              </w:rPr>
            </w:pPr>
            <w:r w:rsidRPr="005A6684">
              <w:rPr>
                <w:b/>
                <w:bCs/>
              </w:rPr>
              <w:t>Size of Water Line</w:t>
            </w:r>
          </w:p>
        </w:tc>
        <w:tc>
          <w:tcPr>
            <w:tcW w:w="135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63F66282" w14:textId="77777777" w:rsidR="00E8453B" w:rsidRPr="00821950" w:rsidRDefault="00E8453B" w:rsidP="00AD1177">
            <w:pPr>
              <w:jc w:val="center"/>
            </w:pPr>
            <w:r>
              <w:t>2”</w:t>
            </w:r>
          </w:p>
        </w:tc>
        <w:tc>
          <w:tcPr>
            <w:tcW w:w="14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7E2DEE2A" w14:textId="77777777" w:rsidR="00E8453B" w:rsidRPr="00821950" w:rsidRDefault="00E8453B" w:rsidP="00AD1177">
            <w:pPr>
              <w:jc w:val="center"/>
            </w:pPr>
            <w:r>
              <w:t>3”</w:t>
            </w:r>
          </w:p>
        </w:tc>
        <w:tc>
          <w:tcPr>
            <w:tcW w:w="135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4316B266" w14:textId="77777777" w:rsidR="00E8453B" w:rsidRPr="00821950" w:rsidRDefault="00E8453B" w:rsidP="00AD1177">
            <w:pPr>
              <w:jc w:val="center"/>
            </w:pPr>
            <w:r>
              <w:t>4”</w:t>
            </w:r>
          </w:p>
        </w:tc>
        <w:tc>
          <w:tcPr>
            <w:tcW w:w="1350"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58C6D7AF" w14:textId="77777777" w:rsidR="00E8453B" w:rsidRPr="00821950" w:rsidRDefault="00E8453B" w:rsidP="00AD1177">
            <w:pPr>
              <w:jc w:val="center"/>
            </w:pPr>
            <w:r>
              <w:t>6”</w:t>
            </w:r>
          </w:p>
        </w:tc>
        <w:tc>
          <w:tcPr>
            <w:tcW w:w="126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5F4D2C3D" w14:textId="77777777" w:rsidR="00E8453B" w:rsidRPr="00821950" w:rsidRDefault="00E8453B" w:rsidP="00AD1177">
            <w:pPr>
              <w:jc w:val="center"/>
            </w:pPr>
            <w:r>
              <w:t>8”</w:t>
            </w:r>
          </w:p>
        </w:tc>
        <w:tc>
          <w:tcPr>
            <w:tcW w:w="130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2EA70DEE" w14:textId="77777777" w:rsidR="00E8453B" w:rsidRPr="00821950" w:rsidRDefault="00E8453B" w:rsidP="00AD1177">
            <w:pPr>
              <w:jc w:val="center"/>
            </w:pPr>
            <w:r>
              <w:t>10”</w:t>
            </w:r>
          </w:p>
        </w:tc>
      </w:tr>
      <w:tr w:rsidR="00E8453B" w:rsidRPr="009A4CBF" w14:paraId="1A78DD23" w14:textId="77777777" w:rsidTr="00AD1177">
        <w:trPr>
          <w:trHeight w:val="540"/>
        </w:trPr>
        <w:tc>
          <w:tcPr>
            <w:tcW w:w="216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AADDCA" w14:textId="77777777" w:rsidR="00E8453B" w:rsidRPr="005A6684" w:rsidRDefault="00E8453B" w:rsidP="00AD1177">
            <w:pPr>
              <w:rPr>
                <w:b/>
                <w:bCs/>
              </w:rPr>
            </w:pPr>
            <w:r w:rsidRPr="005A6684">
              <w:rPr>
                <w:b/>
                <w:bCs/>
              </w:rPr>
              <w:t>Quarterly Charge</w:t>
            </w:r>
          </w:p>
        </w:tc>
        <w:tc>
          <w:tcPr>
            <w:tcW w:w="135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0B738A" w14:textId="77777777" w:rsidR="00E8453B" w:rsidRDefault="00E8453B" w:rsidP="00AD1177">
            <w:pPr>
              <w:jc w:val="center"/>
            </w:pPr>
            <w:r>
              <w:t>$20.00</w:t>
            </w:r>
          </w:p>
        </w:tc>
        <w:tc>
          <w:tcPr>
            <w:tcW w:w="144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5C30DB" w14:textId="77777777" w:rsidR="00E8453B" w:rsidRDefault="00E8453B" w:rsidP="00AD1177">
            <w:pPr>
              <w:jc w:val="center"/>
            </w:pPr>
            <w:r>
              <w:t>$40.00</w:t>
            </w:r>
          </w:p>
        </w:tc>
        <w:tc>
          <w:tcPr>
            <w:tcW w:w="135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CAEC1E" w14:textId="77777777" w:rsidR="00E8453B" w:rsidRDefault="00E8453B" w:rsidP="00AD1177">
            <w:pPr>
              <w:jc w:val="center"/>
            </w:pPr>
            <w:r>
              <w:t>$60.00</w:t>
            </w:r>
          </w:p>
        </w:tc>
        <w:tc>
          <w:tcPr>
            <w:tcW w:w="1350"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AD11B55" w14:textId="77777777" w:rsidR="00E8453B" w:rsidRDefault="00E8453B" w:rsidP="00AD1177">
            <w:pPr>
              <w:jc w:val="center"/>
            </w:pPr>
            <w:r>
              <w:t>$100.00</w:t>
            </w:r>
          </w:p>
        </w:tc>
        <w:tc>
          <w:tcPr>
            <w:tcW w:w="126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125CF4" w14:textId="77777777" w:rsidR="00E8453B" w:rsidRDefault="00E8453B" w:rsidP="00AD1177">
            <w:pPr>
              <w:jc w:val="center"/>
            </w:pPr>
            <w:r>
              <w:t>$150.00</w:t>
            </w:r>
          </w:p>
        </w:tc>
        <w:tc>
          <w:tcPr>
            <w:tcW w:w="130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84C4A5" w14:textId="77777777" w:rsidR="00E8453B" w:rsidRDefault="00E8453B" w:rsidP="00AD1177">
            <w:pPr>
              <w:jc w:val="center"/>
            </w:pPr>
            <w:r>
              <w:t>$250.00</w:t>
            </w:r>
          </w:p>
        </w:tc>
      </w:tr>
    </w:tbl>
    <w:p w14:paraId="7DC9B053" w14:textId="77777777" w:rsidR="00F451CF" w:rsidRDefault="00F451CF" w:rsidP="003A1F3F">
      <w:pPr>
        <w:rPr>
          <w:rFonts w:cs="Tahoma"/>
          <w:sz w:val="22"/>
        </w:rPr>
      </w:pPr>
    </w:p>
    <w:p w14:paraId="29C85079" w14:textId="3D7E6DC4" w:rsidR="00F451CF" w:rsidRDefault="00F451CF" w:rsidP="003A1F3F">
      <w:pPr>
        <w:rPr>
          <w:rFonts w:cs="Tahoma"/>
          <w:sz w:val="22"/>
        </w:rPr>
        <w:sectPr w:rsidR="00F451CF" w:rsidSect="002B3B9E">
          <w:headerReference w:type="first" r:id="rId22"/>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3D0CE6D5" w14:textId="06C2DCA3" w:rsidR="00E8453B" w:rsidRDefault="00E8453B" w:rsidP="005E3E57">
      <w:pPr>
        <w:pStyle w:val="Heading2"/>
      </w:pPr>
      <w:bookmarkStart w:id="12" w:name="_Toc106894691"/>
      <w:r>
        <w:lastRenderedPageBreak/>
        <w:t>EASEMENT GRANT</w:t>
      </w:r>
      <w:bookmarkEnd w:id="12"/>
    </w:p>
    <w:p w14:paraId="56FC9E00" w14:textId="77777777" w:rsidR="00E8453B" w:rsidRPr="009A4CBF" w:rsidRDefault="00E8453B" w:rsidP="00E8453B">
      <w:pPr>
        <w:tabs>
          <w:tab w:val="left" w:pos="-720"/>
        </w:tabs>
        <w:suppressAutoHyphens/>
        <w:rPr>
          <w:spacing w:val="-3"/>
        </w:rPr>
      </w:pPr>
    </w:p>
    <w:p w14:paraId="683FC363" w14:textId="77777777" w:rsidR="00E8453B" w:rsidRPr="009A4CBF" w:rsidRDefault="00E8453B" w:rsidP="00E8453B">
      <w:r w:rsidRPr="009A4CBF">
        <w:t>This Easement Grant is made this _______ day of _____________, 20_____ between ___________________________________ residing at__________________________________________ ("Grantor", whether one or more) and the TOWN OF LERAY, a municipal corporation of the State of New York, having an office at 8650 LeRay Street, Evans Mills, New York 13637 (the "Grantee").</w:t>
      </w:r>
    </w:p>
    <w:p w14:paraId="71379FC1" w14:textId="77777777" w:rsidR="00E8453B" w:rsidRPr="009A4CBF" w:rsidRDefault="00E8453B" w:rsidP="00E8453B">
      <w:pPr>
        <w:tabs>
          <w:tab w:val="left" w:pos="-720"/>
        </w:tabs>
        <w:suppressAutoHyphens/>
        <w:rPr>
          <w:spacing w:val="-3"/>
        </w:rPr>
      </w:pPr>
    </w:p>
    <w:p w14:paraId="7DF89370" w14:textId="1B61C947" w:rsidR="00E8453B" w:rsidRPr="007547E7" w:rsidRDefault="00E8453B" w:rsidP="007547E7">
      <w:pPr>
        <w:pStyle w:val="Heading3"/>
      </w:pPr>
      <w:bookmarkStart w:id="13" w:name="_Toc106894692"/>
      <w:r w:rsidRPr="00BC08F6">
        <w:t>R</w:t>
      </w:r>
      <w:r w:rsidR="00FA030F">
        <w:t>ecitals</w:t>
      </w:r>
      <w:bookmarkEnd w:id="13"/>
    </w:p>
    <w:p w14:paraId="443D3848" w14:textId="77777777" w:rsidR="00E8453B" w:rsidRPr="009A4CBF" w:rsidRDefault="00E8453B" w:rsidP="00E8453B">
      <w:pPr>
        <w:tabs>
          <w:tab w:val="left" w:pos="-720"/>
        </w:tabs>
        <w:suppressAutoHyphens/>
        <w:rPr>
          <w:spacing w:val="-3"/>
        </w:rPr>
      </w:pPr>
    </w:p>
    <w:p w14:paraId="7BA50116" w14:textId="77777777" w:rsidR="00E8453B" w:rsidRDefault="00E8453B" w:rsidP="00E8453B">
      <w:pPr>
        <w:pStyle w:val="ListParagraph"/>
        <w:numPr>
          <w:ilvl w:val="0"/>
          <w:numId w:val="20"/>
        </w:numPr>
        <w:tabs>
          <w:tab w:val="left" w:pos="-720"/>
        </w:tabs>
        <w:suppressAutoHyphens/>
        <w:ind w:right="0"/>
        <w:rPr>
          <w:spacing w:val="-3"/>
        </w:rPr>
      </w:pPr>
      <w:r w:rsidRPr="00BC08F6">
        <w:rPr>
          <w:spacing w:val="-3"/>
        </w:rPr>
        <w:t>Grantee is in the process of building, installing, or maintaining a:</w:t>
      </w:r>
    </w:p>
    <w:p w14:paraId="0427AE85" w14:textId="77777777" w:rsidR="00E8453B" w:rsidRDefault="00E8453B" w:rsidP="00E8453B">
      <w:pPr>
        <w:pStyle w:val="ListParagraph"/>
        <w:numPr>
          <w:ilvl w:val="1"/>
          <w:numId w:val="20"/>
        </w:numPr>
        <w:tabs>
          <w:tab w:val="left" w:pos="-720"/>
        </w:tabs>
        <w:suppressAutoHyphens/>
        <w:ind w:right="0"/>
        <w:rPr>
          <w:spacing w:val="-3"/>
        </w:rPr>
      </w:pPr>
      <w:r w:rsidRPr="00BC08F6">
        <w:rPr>
          <w:spacing w:val="-3"/>
        </w:rPr>
        <w:t>wastewater collection system, including mains, laterals, pump stations, meters, and other appurtenant devices; and</w:t>
      </w:r>
    </w:p>
    <w:p w14:paraId="015ECBCF" w14:textId="77777777" w:rsidR="00E8453B" w:rsidRPr="00BC08F6" w:rsidRDefault="00E8453B" w:rsidP="00E8453B">
      <w:pPr>
        <w:pStyle w:val="ListParagraph"/>
        <w:numPr>
          <w:ilvl w:val="1"/>
          <w:numId w:val="20"/>
        </w:numPr>
        <w:tabs>
          <w:tab w:val="left" w:pos="-720"/>
        </w:tabs>
        <w:suppressAutoHyphens/>
        <w:ind w:right="0"/>
        <w:rPr>
          <w:spacing w:val="-3"/>
        </w:rPr>
      </w:pPr>
      <w:r w:rsidRPr="00BC08F6">
        <w:rPr>
          <w:spacing w:val="-3"/>
        </w:rPr>
        <w:t>water supply lines, including laterals and appurtenant facilities, including pumps and meter for water (hereinafter referred to as "Facilities").</w:t>
      </w:r>
    </w:p>
    <w:p w14:paraId="2CBD6D1D" w14:textId="77777777" w:rsidR="00E8453B" w:rsidRPr="009A4CBF" w:rsidRDefault="00E8453B" w:rsidP="00E8453B">
      <w:pPr>
        <w:tabs>
          <w:tab w:val="left" w:pos="-720"/>
        </w:tabs>
        <w:suppressAutoHyphens/>
        <w:rPr>
          <w:spacing w:val="-3"/>
        </w:rPr>
      </w:pPr>
    </w:p>
    <w:p w14:paraId="7A0FABC1" w14:textId="77777777" w:rsidR="00E8453B" w:rsidRDefault="00E8453B" w:rsidP="00E8453B">
      <w:pPr>
        <w:pStyle w:val="ListParagraph"/>
        <w:numPr>
          <w:ilvl w:val="0"/>
          <w:numId w:val="20"/>
        </w:numPr>
        <w:tabs>
          <w:tab w:val="left" w:pos="-720"/>
          <w:tab w:val="left" w:pos="0"/>
        </w:tabs>
        <w:suppressAutoHyphens/>
        <w:ind w:right="0"/>
        <w:rPr>
          <w:spacing w:val="-3"/>
        </w:rPr>
      </w:pPr>
      <w:r w:rsidRPr="00BC08F6">
        <w:rPr>
          <w:spacing w:val="-3"/>
        </w:rPr>
        <w:t>Grantor is the owner of certain real property within the service area of the facilities known as the ________________________ tax map number _______________</w:t>
      </w:r>
      <w:r>
        <w:rPr>
          <w:spacing w:val="-3"/>
        </w:rPr>
        <w:t>________</w:t>
      </w:r>
      <w:r w:rsidRPr="00BC08F6">
        <w:rPr>
          <w:spacing w:val="-3"/>
        </w:rPr>
        <w:t>.</w:t>
      </w:r>
    </w:p>
    <w:p w14:paraId="463CF5A0" w14:textId="77777777" w:rsidR="00E8453B" w:rsidRDefault="00E8453B" w:rsidP="00E8453B"/>
    <w:p w14:paraId="2BA7C994" w14:textId="77777777" w:rsidR="00E8453B" w:rsidRDefault="00E8453B" w:rsidP="00E8453B">
      <w:pPr>
        <w:pStyle w:val="ListParagraph"/>
        <w:numPr>
          <w:ilvl w:val="0"/>
          <w:numId w:val="20"/>
        </w:numPr>
        <w:tabs>
          <w:tab w:val="left" w:pos="-720"/>
          <w:tab w:val="left" w:pos="0"/>
        </w:tabs>
        <w:suppressAutoHyphens/>
        <w:ind w:right="0"/>
        <w:rPr>
          <w:spacing w:val="-3"/>
        </w:rPr>
      </w:pPr>
      <w:r w:rsidRPr="00BC08F6">
        <w:rPr>
          <w:spacing w:val="-3"/>
        </w:rPr>
        <w:t>A portion of the facilities need to be installed on Grantors property in accordance with certain engineering plans drawn by ________________________________, as shown on Schedule "A" annexed.</w:t>
      </w:r>
    </w:p>
    <w:p w14:paraId="5EECED0F" w14:textId="77777777" w:rsidR="00E8453B" w:rsidRPr="00BC08F6" w:rsidRDefault="00E8453B" w:rsidP="00E8453B"/>
    <w:p w14:paraId="424F3E6D" w14:textId="77777777" w:rsidR="00E8453B" w:rsidRDefault="00E8453B" w:rsidP="00E8453B">
      <w:pPr>
        <w:pStyle w:val="ListParagraph"/>
        <w:numPr>
          <w:ilvl w:val="0"/>
          <w:numId w:val="20"/>
        </w:numPr>
        <w:tabs>
          <w:tab w:val="left" w:pos="-720"/>
          <w:tab w:val="left" w:pos="0"/>
        </w:tabs>
        <w:suppressAutoHyphens/>
        <w:ind w:right="0"/>
        <w:rPr>
          <w:spacing w:val="-3"/>
        </w:rPr>
      </w:pPr>
      <w:r w:rsidRPr="00BC08F6">
        <w:rPr>
          <w:spacing w:val="-3"/>
        </w:rPr>
        <w:t>Grantee is seeking an easement to install such facility.</w:t>
      </w:r>
    </w:p>
    <w:p w14:paraId="751ABD9A" w14:textId="77777777" w:rsidR="00E8453B" w:rsidRPr="00BC08F6" w:rsidRDefault="00E8453B" w:rsidP="00E8453B"/>
    <w:p w14:paraId="1DE8AD44" w14:textId="77777777" w:rsidR="00E8453B" w:rsidRPr="00BC08F6" w:rsidRDefault="00E8453B" w:rsidP="00E8453B">
      <w:pPr>
        <w:pStyle w:val="ListParagraph"/>
        <w:numPr>
          <w:ilvl w:val="0"/>
          <w:numId w:val="20"/>
        </w:numPr>
        <w:tabs>
          <w:tab w:val="left" w:pos="-720"/>
          <w:tab w:val="left" w:pos="0"/>
        </w:tabs>
        <w:suppressAutoHyphens/>
        <w:ind w:right="0"/>
        <w:rPr>
          <w:spacing w:val="-3"/>
        </w:rPr>
      </w:pPr>
      <w:r w:rsidRPr="00BC08F6">
        <w:rPr>
          <w:spacing w:val="-3"/>
        </w:rPr>
        <w:t>Grantor is willing to provide and easement for such facilities.</w:t>
      </w:r>
    </w:p>
    <w:p w14:paraId="024BC7F9" w14:textId="77777777" w:rsidR="00E8453B" w:rsidRPr="009A4CBF" w:rsidRDefault="00E8453B" w:rsidP="00E8453B">
      <w:pPr>
        <w:tabs>
          <w:tab w:val="left" w:pos="-720"/>
        </w:tabs>
        <w:suppressAutoHyphens/>
        <w:rPr>
          <w:spacing w:val="-3"/>
        </w:rPr>
      </w:pPr>
    </w:p>
    <w:p w14:paraId="30434CC3" w14:textId="77777777" w:rsidR="00E8453B" w:rsidRPr="009A4CBF" w:rsidRDefault="00E8453B" w:rsidP="00E8453B">
      <w:pPr>
        <w:tabs>
          <w:tab w:val="left" w:pos="-720"/>
        </w:tabs>
        <w:suppressAutoHyphens/>
        <w:rPr>
          <w:spacing w:val="-3"/>
        </w:rPr>
      </w:pPr>
      <w:r w:rsidRPr="009A4CBF">
        <w:rPr>
          <w:spacing w:val="-3"/>
        </w:rPr>
        <w:t xml:space="preserve">In consideration of One Dollar ($1.00) and other good and valuable consideration, the receipt and sufficiency of which are hereby acknowledged, the following grants, agreements, </w:t>
      </w:r>
      <w:proofErr w:type="gramStart"/>
      <w:r w:rsidRPr="009A4CBF">
        <w:rPr>
          <w:spacing w:val="-3"/>
        </w:rPr>
        <w:t>covenants</w:t>
      </w:r>
      <w:proofErr w:type="gramEnd"/>
      <w:r w:rsidRPr="009A4CBF">
        <w:rPr>
          <w:spacing w:val="-3"/>
        </w:rPr>
        <w:t xml:space="preserve"> and restrictions are made:</w:t>
      </w:r>
    </w:p>
    <w:p w14:paraId="20E49C40" w14:textId="77777777" w:rsidR="00E8453B" w:rsidRPr="009A4CBF" w:rsidRDefault="00E8453B" w:rsidP="00E8453B">
      <w:pPr>
        <w:tabs>
          <w:tab w:val="left" w:pos="-720"/>
        </w:tabs>
        <w:suppressAutoHyphens/>
        <w:rPr>
          <w:spacing w:val="-3"/>
        </w:rPr>
      </w:pPr>
      <w:r w:rsidRPr="009A4CBF">
        <w:rPr>
          <w:spacing w:val="-3"/>
        </w:rPr>
        <w:tab/>
      </w:r>
    </w:p>
    <w:p w14:paraId="7D4B11B2" w14:textId="4DBAD29E" w:rsidR="00E8453B" w:rsidRPr="0027413C" w:rsidRDefault="0027413C" w:rsidP="0027413C">
      <w:pPr>
        <w:pStyle w:val="Heading4"/>
      </w:pPr>
      <w:bookmarkStart w:id="14" w:name="_Toc106894693"/>
      <w:r w:rsidRPr="0027413C">
        <w:t>Grant of Easement</w:t>
      </w:r>
      <w:bookmarkEnd w:id="14"/>
    </w:p>
    <w:p w14:paraId="43F2E0AF" w14:textId="77777777" w:rsidR="00E8453B" w:rsidRDefault="00E8453B" w:rsidP="00E8453B"/>
    <w:p w14:paraId="57A27FB3" w14:textId="77777777" w:rsidR="00E8453B" w:rsidRDefault="00E8453B" w:rsidP="003777A8">
      <w:pPr>
        <w:pStyle w:val="ListParagraph"/>
        <w:numPr>
          <w:ilvl w:val="1"/>
          <w:numId w:val="21"/>
        </w:numPr>
        <w:tabs>
          <w:tab w:val="left" w:pos="-720"/>
        </w:tabs>
        <w:suppressAutoHyphens/>
        <w:ind w:left="1080" w:right="0"/>
        <w:rPr>
          <w:spacing w:val="-3"/>
        </w:rPr>
      </w:pPr>
      <w:r w:rsidRPr="00A06170">
        <w:rPr>
          <w:spacing w:val="-3"/>
          <w:u w:val="single"/>
        </w:rPr>
        <w:t>Permanent Easement</w:t>
      </w:r>
    </w:p>
    <w:p w14:paraId="1009E5F9" w14:textId="77777777" w:rsidR="00E8453B" w:rsidRDefault="00E8453B" w:rsidP="003777A8">
      <w:pPr>
        <w:ind w:left="1080"/>
      </w:pPr>
      <w:r w:rsidRPr="00A06170">
        <w:t xml:space="preserve">Grantor hereby grants and conveys to Grantee, its successors and assigns, a twenty (20) feet wide permanent right-of-way and easement on, over, under, across and through the premises of Grantor as described below ("the Permanent Easement") for the lawful purposes of the Grantee including laying, relaying, constructing, reconstructing, maintaining, inspecting, operating, cleaning, repairing, replacing and removing sewer mains, laterals or other appurtenant facilities, including supporting apparatus, meters and structures, all other facilities appurtenant thereto and any other lawful improvements thereto (collectively "the Facilities") and making such excavations and performing all work as, in the sole discretion of Grantee, its successors or assigns, may be necessary or desirable.  </w:t>
      </w:r>
    </w:p>
    <w:p w14:paraId="66C8432B" w14:textId="77777777" w:rsidR="00E8453B" w:rsidRDefault="00E8453B" w:rsidP="003777A8"/>
    <w:p w14:paraId="2BC5ADED" w14:textId="77777777" w:rsidR="00E8453B" w:rsidRDefault="00E8453B" w:rsidP="003777A8">
      <w:pPr>
        <w:pStyle w:val="ListParagraph"/>
        <w:numPr>
          <w:ilvl w:val="1"/>
          <w:numId w:val="21"/>
        </w:numPr>
        <w:tabs>
          <w:tab w:val="left" w:pos="-720"/>
        </w:tabs>
        <w:suppressAutoHyphens/>
        <w:ind w:left="1080" w:right="0"/>
        <w:rPr>
          <w:spacing w:val="-3"/>
        </w:rPr>
      </w:pPr>
      <w:r w:rsidRPr="00A06170">
        <w:rPr>
          <w:spacing w:val="-3"/>
          <w:u w:val="single"/>
        </w:rPr>
        <w:t>Temporary Easement</w:t>
      </w:r>
    </w:p>
    <w:p w14:paraId="091182CC" w14:textId="79811F30" w:rsidR="00E8453B" w:rsidRPr="00A06170" w:rsidRDefault="00E8453B" w:rsidP="003777A8">
      <w:pPr>
        <w:ind w:left="1080"/>
      </w:pPr>
      <w:r w:rsidRPr="00A06170">
        <w:t xml:space="preserve">During and for the purpose of the construction and restoration of any Facilities and appurtenances thereto, the Grantee shall have the right to clear and use additional land ten (10) feet in width on each side of the Permanent Easement (the "Temporary Easement").  The grant of Temporary Easement shall terminate upon completion of construction of the facilities and </w:t>
      </w:r>
      <w:r w:rsidRPr="00A06170">
        <w:lastRenderedPageBreak/>
        <w:t>surface restoration.  Excepting and reserving from the permanent and temporary easements any area of land upon which there is situated a part of a permanent structure or building on the date of this easement grant.</w:t>
      </w:r>
    </w:p>
    <w:p w14:paraId="7FD386ED" w14:textId="77777777" w:rsidR="00E8453B" w:rsidRPr="009A4CBF" w:rsidRDefault="00E8453B" w:rsidP="00E8453B">
      <w:pPr>
        <w:tabs>
          <w:tab w:val="left" w:pos="-720"/>
        </w:tabs>
        <w:suppressAutoHyphens/>
        <w:rPr>
          <w:spacing w:val="-3"/>
        </w:rPr>
      </w:pPr>
    </w:p>
    <w:p w14:paraId="70EC227D" w14:textId="6C25AAC8" w:rsidR="00E8453B" w:rsidRPr="00A06170" w:rsidRDefault="00E8453B" w:rsidP="0086106B">
      <w:pPr>
        <w:pStyle w:val="Heading4"/>
      </w:pPr>
      <w:bookmarkStart w:id="15" w:name="_Toc106894694"/>
      <w:r w:rsidRPr="00A06170">
        <w:t>D</w:t>
      </w:r>
      <w:r w:rsidR="0086106B">
        <w:t>escription</w:t>
      </w:r>
      <w:bookmarkEnd w:id="15"/>
    </w:p>
    <w:p w14:paraId="051DFD64" w14:textId="77777777" w:rsidR="00E8453B" w:rsidRDefault="00E8453B" w:rsidP="00E8453B">
      <w:pPr>
        <w:ind w:left="720"/>
      </w:pPr>
    </w:p>
    <w:p w14:paraId="04D49D7B" w14:textId="7B870028" w:rsidR="00E8453B" w:rsidRPr="00A06170" w:rsidRDefault="00E8453B" w:rsidP="003777A8">
      <w:pPr>
        <w:ind w:left="720"/>
      </w:pPr>
      <w:r w:rsidRPr="00A06170">
        <w:t>The parties hereto agree that "as built" drawings shall be filed with the County Clerk to show the precise location of the facilities and that the "as built" drawings aforementioned shall constitute the actual location of said easements as hereinbefore set forth.</w:t>
      </w:r>
    </w:p>
    <w:p w14:paraId="6BAA2430" w14:textId="77777777" w:rsidR="00E8453B" w:rsidRPr="009A4CBF" w:rsidRDefault="00E8453B" w:rsidP="00E8453B">
      <w:pPr>
        <w:tabs>
          <w:tab w:val="left" w:pos="-720"/>
        </w:tabs>
        <w:suppressAutoHyphens/>
        <w:rPr>
          <w:spacing w:val="-3"/>
        </w:rPr>
      </w:pPr>
      <w:r w:rsidRPr="009A4CBF">
        <w:rPr>
          <w:spacing w:val="-3"/>
        </w:rPr>
        <w:tab/>
      </w:r>
    </w:p>
    <w:p w14:paraId="793B4197" w14:textId="0DD2156C" w:rsidR="00E8453B" w:rsidRPr="00A06170" w:rsidRDefault="0086106B" w:rsidP="0086106B">
      <w:pPr>
        <w:pStyle w:val="Heading4"/>
      </w:pPr>
      <w:bookmarkStart w:id="16" w:name="_Toc106894695"/>
      <w:r>
        <w:t>Ingress and Egress</w:t>
      </w:r>
      <w:bookmarkEnd w:id="16"/>
    </w:p>
    <w:p w14:paraId="78C5C852" w14:textId="77777777" w:rsidR="00E8453B" w:rsidRDefault="00E8453B" w:rsidP="00E8453B">
      <w:pPr>
        <w:ind w:left="720"/>
      </w:pPr>
    </w:p>
    <w:p w14:paraId="2E4CD87E" w14:textId="6A8E865F" w:rsidR="00E8453B" w:rsidRPr="00A06170" w:rsidRDefault="00E8453B" w:rsidP="003777A8">
      <w:pPr>
        <w:ind w:left="720"/>
      </w:pPr>
      <w:r w:rsidRPr="00A06170">
        <w:t>The Grantee, its agents, contractors</w:t>
      </w:r>
      <w:r>
        <w:t>,</w:t>
      </w:r>
      <w:r w:rsidRPr="00A06170">
        <w:t xml:space="preserve"> and their workmen shall have the right to reasonably cross and re-cross the remaining adjacent lands of the undersigned on foot or with motor vehicles and their equipment for all purposes set forth in this Easement Grant and incidental thereto, including but not limited to the construction, inspection, cleaning, operation, maintenance</w:t>
      </w:r>
      <w:r>
        <w:t>,</w:t>
      </w:r>
      <w:r w:rsidRPr="00A06170">
        <w:t xml:space="preserve"> and repair of the Facilities.</w:t>
      </w:r>
    </w:p>
    <w:p w14:paraId="551A16B0" w14:textId="77777777" w:rsidR="00E8453B" w:rsidRDefault="00E8453B" w:rsidP="003777A8">
      <w:pPr>
        <w:tabs>
          <w:tab w:val="left" w:pos="-720"/>
        </w:tabs>
        <w:suppressAutoHyphens/>
        <w:ind w:left="360"/>
        <w:rPr>
          <w:spacing w:val="-3"/>
        </w:rPr>
      </w:pPr>
      <w:r w:rsidRPr="009A4CBF">
        <w:rPr>
          <w:spacing w:val="-3"/>
        </w:rPr>
        <w:tab/>
      </w:r>
    </w:p>
    <w:p w14:paraId="64E551A0" w14:textId="6808C605" w:rsidR="00E8453B" w:rsidRPr="00A06170" w:rsidRDefault="0086106B" w:rsidP="0086106B">
      <w:pPr>
        <w:pStyle w:val="Heading4"/>
      </w:pPr>
      <w:bookmarkStart w:id="17" w:name="_Toc106894696"/>
      <w:r>
        <w:t>Construction and Maintenance of Facilities</w:t>
      </w:r>
      <w:bookmarkEnd w:id="17"/>
    </w:p>
    <w:p w14:paraId="4C795259" w14:textId="77777777" w:rsidR="00E8453B" w:rsidRPr="00A06170" w:rsidRDefault="00E8453B" w:rsidP="00E8453B"/>
    <w:p w14:paraId="6558F766" w14:textId="77777777" w:rsidR="00E8453B" w:rsidRDefault="00E8453B" w:rsidP="003777A8">
      <w:pPr>
        <w:pStyle w:val="ListParagraph"/>
        <w:numPr>
          <w:ilvl w:val="0"/>
          <w:numId w:val="26"/>
        </w:numPr>
        <w:tabs>
          <w:tab w:val="left" w:pos="-720"/>
        </w:tabs>
        <w:suppressAutoHyphens/>
        <w:ind w:right="0"/>
        <w:rPr>
          <w:spacing w:val="-3"/>
        </w:rPr>
      </w:pPr>
      <w:r w:rsidRPr="00A06170">
        <w:rPr>
          <w:spacing w:val="-3"/>
        </w:rPr>
        <w:t>Upon completion of the construction of the Facilities, as well as after any subsequent repair, reconstruction, replacement, or any other work in connection with the Facilities, Grantee, at its own cost and expense, shall restore the surface of the easement to, (as nearly as is reasonably practicable), their condition prior to the commencement of the work.</w:t>
      </w:r>
    </w:p>
    <w:p w14:paraId="2117E072" w14:textId="77777777" w:rsidR="00E8453B" w:rsidRDefault="00E8453B" w:rsidP="003777A8"/>
    <w:p w14:paraId="2C0A2778" w14:textId="77777777" w:rsidR="00E8453B" w:rsidRDefault="00E8453B" w:rsidP="003777A8">
      <w:pPr>
        <w:pStyle w:val="ListParagraph"/>
        <w:numPr>
          <w:ilvl w:val="0"/>
          <w:numId w:val="26"/>
        </w:numPr>
        <w:tabs>
          <w:tab w:val="left" w:pos="-720"/>
        </w:tabs>
        <w:suppressAutoHyphens/>
        <w:ind w:right="0"/>
        <w:rPr>
          <w:spacing w:val="-3"/>
        </w:rPr>
      </w:pPr>
      <w:r w:rsidRPr="00A06170">
        <w:rPr>
          <w:spacing w:val="-3"/>
        </w:rPr>
        <w:t>Grantee shall defend, hold harmless and indemnify Grantor of and from all damages or judgments arising from injury or death to person or property, except such damages to the property of Grantor arising from the use of the Permanent Easement by Grantor pursuant to paragraph 4, by reason of and caused by the actions of Grantee in carrying out the purposes of this Easement Grant.</w:t>
      </w:r>
    </w:p>
    <w:p w14:paraId="1C98E6F6" w14:textId="77777777" w:rsidR="00E8453B" w:rsidRPr="00A06170" w:rsidRDefault="00E8453B" w:rsidP="003777A8"/>
    <w:p w14:paraId="30E11FF8" w14:textId="77777777" w:rsidR="00E8453B" w:rsidRPr="00A06170" w:rsidRDefault="00E8453B" w:rsidP="003777A8">
      <w:pPr>
        <w:pStyle w:val="ListParagraph"/>
        <w:numPr>
          <w:ilvl w:val="0"/>
          <w:numId w:val="26"/>
        </w:numPr>
        <w:tabs>
          <w:tab w:val="left" w:pos="-720"/>
        </w:tabs>
        <w:suppressAutoHyphens/>
        <w:ind w:right="0"/>
        <w:rPr>
          <w:spacing w:val="-3"/>
        </w:rPr>
      </w:pPr>
      <w:r w:rsidRPr="00A06170">
        <w:rPr>
          <w:spacing w:val="-3"/>
        </w:rPr>
        <w:t>The Grantee may during construction and thereafter from time to time, trim, cut and remove by manual, mechanical or chemical means, brush, trees, vegetation, and other physical obstructions on the easements.</w:t>
      </w:r>
    </w:p>
    <w:p w14:paraId="47943433" w14:textId="77777777" w:rsidR="00E8453B" w:rsidRPr="009A4CBF" w:rsidRDefault="00E8453B" w:rsidP="00E8453B">
      <w:pPr>
        <w:tabs>
          <w:tab w:val="left" w:pos="-720"/>
        </w:tabs>
        <w:suppressAutoHyphens/>
        <w:rPr>
          <w:spacing w:val="-3"/>
        </w:rPr>
      </w:pPr>
    </w:p>
    <w:p w14:paraId="40CC15D1" w14:textId="3B945D2F" w:rsidR="00E8453B" w:rsidRDefault="003777A8" w:rsidP="00E8453B">
      <w:pPr>
        <w:pStyle w:val="Heading4"/>
      </w:pPr>
      <w:bookmarkStart w:id="18" w:name="_Toc106894697"/>
      <w:r>
        <w:t>Use of Easement Premises by Grantor</w:t>
      </w:r>
      <w:bookmarkEnd w:id="18"/>
    </w:p>
    <w:p w14:paraId="05F40395" w14:textId="56A2DB83" w:rsidR="00E8453B" w:rsidRDefault="00E8453B" w:rsidP="00E8453B">
      <w:pPr>
        <w:ind w:left="720"/>
      </w:pPr>
      <w:r w:rsidRPr="00A06170">
        <w:t>The right to use the Permanent Easement for any purpose not interfering or inconsistent, in the opinion of Grantee, with this Easement Grant is expressly reserved by Grantor, provided, however, that Grantor shall neither build, erect, construct or place upon, over or under the Permanent Easement, anything of a permanent nature or character, except that Grantor may maintain and replace anything currently existing.  Furthermore, the Grantor will not impound water nor do or cause to be done, directly or indirectly, any damage to, interference with, or create any potential hazard to the Facilities, and will not remove soil from the Permanent Easement so as to leave the Facilities nearer to the surface of the land than when laid, nor in any way interfere with or disturb the grade of the soil as completed by the Grantee.  It is further understood and agreed that the Facilities shall at all times be and remain the property of Grantee and under its unconditional control and supervision.</w:t>
      </w:r>
    </w:p>
    <w:p w14:paraId="7D3A0E91" w14:textId="77777777" w:rsidR="00E8453B" w:rsidRDefault="00E8453B" w:rsidP="00E8453B"/>
    <w:p w14:paraId="374DCDA8" w14:textId="6869F3DB" w:rsidR="00E8453B" w:rsidRPr="00A06170" w:rsidRDefault="003777A8" w:rsidP="0086106B">
      <w:pPr>
        <w:pStyle w:val="Heading4"/>
      </w:pPr>
      <w:bookmarkStart w:id="19" w:name="_Toc106894698"/>
      <w:r>
        <w:lastRenderedPageBreak/>
        <w:t>Warranty of Title and Payment</w:t>
      </w:r>
      <w:bookmarkEnd w:id="19"/>
    </w:p>
    <w:p w14:paraId="419CD29F" w14:textId="77777777" w:rsidR="00E8453B" w:rsidRDefault="00E8453B" w:rsidP="00E8453B">
      <w:pPr>
        <w:ind w:left="720"/>
      </w:pPr>
    </w:p>
    <w:p w14:paraId="6C2EE13C" w14:textId="706DDBF9" w:rsidR="00E8453B" w:rsidRPr="009A4CBF" w:rsidRDefault="00E8453B" w:rsidP="00E8453B">
      <w:pPr>
        <w:ind w:left="720"/>
      </w:pPr>
      <w:r w:rsidRPr="009A4CBF">
        <w:t>Grantor has by this Easement Grant provided the Grantee with good and marketable title to the easements.  The Grantor hereby warrants ownership in fee simple of the easements, has a good right to convey and grant the foregoing easements, that the easements are free and clear of all liens and encumbrances and will forever warrant title.  Furthermore, that in compliance with Section 13 of the Lien Law, the Grantor will receive the consideration for this conveyance and will hold the right to receive such consideration as a trust to be applied first for the purpose of paying the cost of the improvement and will apply the same first to the payment of the cost of the improvement before using any part of the total of the same for any other purpose.</w:t>
      </w:r>
    </w:p>
    <w:p w14:paraId="5D839F46" w14:textId="77777777" w:rsidR="00E8453B" w:rsidRDefault="00E8453B" w:rsidP="00E8453B">
      <w:pPr>
        <w:tabs>
          <w:tab w:val="left" w:pos="-720"/>
        </w:tabs>
        <w:suppressAutoHyphens/>
        <w:rPr>
          <w:spacing w:val="-3"/>
        </w:rPr>
      </w:pPr>
    </w:p>
    <w:p w14:paraId="1D82309A" w14:textId="55BC2D2B" w:rsidR="00E8453B" w:rsidRPr="00A06170" w:rsidRDefault="003777A8" w:rsidP="0086106B">
      <w:pPr>
        <w:pStyle w:val="Heading4"/>
      </w:pPr>
      <w:bookmarkStart w:id="20" w:name="_Toc106894699"/>
      <w:r>
        <w:t>Running of Benefits and Burdens</w:t>
      </w:r>
      <w:bookmarkEnd w:id="20"/>
    </w:p>
    <w:p w14:paraId="635DD475" w14:textId="77777777" w:rsidR="00E8453B" w:rsidRDefault="00E8453B" w:rsidP="00E8453B">
      <w:pPr>
        <w:ind w:left="720"/>
      </w:pPr>
    </w:p>
    <w:p w14:paraId="5ED26177" w14:textId="3848FEA5" w:rsidR="00E8453B" w:rsidRDefault="00E8453B" w:rsidP="00E8453B">
      <w:pPr>
        <w:ind w:left="720"/>
      </w:pPr>
      <w:r w:rsidRPr="00A06170">
        <w:t xml:space="preserve">All provisions of this instrument, including the benefits and burdens, run with the </w:t>
      </w:r>
      <w:proofErr w:type="gramStart"/>
      <w:r w:rsidRPr="00A06170">
        <w:t>land</w:t>
      </w:r>
      <w:proofErr w:type="gramEnd"/>
      <w:r w:rsidRPr="00A06170">
        <w:t xml:space="preserve"> and are binding upon and inure to the heirs, assigns, successors, lessees, tenants and personal representatives of the parties thereto.  However, the Grantee, its successors and assigns shall have the right to assign to others, in whole or in part, any or all of the Grantee's rights, privileges and interests in this Grant.</w:t>
      </w:r>
    </w:p>
    <w:p w14:paraId="47F2035F" w14:textId="77777777" w:rsidR="00E8453B" w:rsidRDefault="00E8453B" w:rsidP="00E8453B"/>
    <w:p w14:paraId="2A7837FE" w14:textId="2909C4B2" w:rsidR="00E8453B" w:rsidRPr="00A06170" w:rsidRDefault="00E8453B" w:rsidP="0086106B">
      <w:pPr>
        <w:pStyle w:val="Heading4"/>
      </w:pPr>
      <w:bookmarkStart w:id="21" w:name="_Toc106894700"/>
      <w:r w:rsidRPr="009A4CBF">
        <w:t>T</w:t>
      </w:r>
      <w:r w:rsidR="003777A8">
        <w:t>esting Authorization</w:t>
      </w:r>
      <w:bookmarkEnd w:id="21"/>
    </w:p>
    <w:p w14:paraId="72FDD4AA" w14:textId="77777777" w:rsidR="00E8453B" w:rsidRDefault="00E8453B" w:rsidP="00E8453B">
      <w:pPr>
        <w:ind w:left="720"/>
      </w:pPr>
    </w:p>
    <w:p w14:paraId="2AE05703" w14:textId="21AC8883" w:rsidR="00E8453B" w:rsidRPr="009A4CBF" w:rsidRDefault="00E8453B" w:rsidP="00E8453B">
      <w:pPr>
        <w:ind w:left="720"/>
      </w:pPr>
      <w:r w:rsidRPr="009A4CBF">
        <w:t>Grantor hereby grants Grantee the right, upon reasonable notice, before, during and after construction, to test the quality and quantity of Grantor's water supply and to photograph and inspect the exterior and interior of Grantor's structures which may in any way be affected by construction of the Facilities.</w:t>
      </w:r>
    </w:p>
    <w:p w14:paraId="7B76EB26" w14:textId="77777777" w:rsidR="00E8453B" w:rsidRPr="009A4CBF" w:rsidRDefault="00E8453B" w:rsidP="00E8453B">
      <w:pPr>
        <w:tabs>
          <w:tab w:val="left" w:pos="-720"/>
        </w:tabs>
        <w:suppressAutoHyphens/>
        <w:rPr>
          <w:b/>
          <w:bCs/>
          <w:spacing w:val="-3"/>
        </w:rPr>
      </w:pPr>
      <w:r w:rsidRPr="009A4CBF">
        <w:rPr>
          <w:b/>
          <w:bCs/>
          <w:spacing w:val="-3"/>
        </w:rPr>
        <w:tab/>
      </w:r>
    </w:p>
    <w:p w14:paraId="1C280193" w14:textId="77777777" w:rsidR="00E8453B" w:rsidRDefault="00E8453B" w:rsidP="00E8453B">
      <w:pPr>
        <w:tabs>
          <w:tab w:val="left" w:pos="-720"/>
        </w:tabs>
        <w:suppressAutoHyphens/>
        <w:rPr>
          <w:spacing w:val="-3"/>
        </w:rPr>
      </w:pPr>
      <w:r w:rsidRPr="009A4CBF">
        <w:rPr>
          <w:b/>
          <w:bCs/>
          <w:spacing w:val="-3"/>
        </w:rPr>
        <w:t>IN WITNESS WHEREOF,</w:t>
      </w:r>
      <w:r w:rsidRPr="009A4CBF">
        <w:rPr>
          <w:spacing w:val="-3"/>
        </w:rPr>
        <w:t xml:space="preserve"> the Grantor has executed this Easement Grant as of the day and year first above written.</w:t>
      </w:r>
    </w:p>
    <w:p w14:paraId="03B00BD8" w14:textId="77777777" w:rsidR="00E8453B" w:rsidRDefault="00E8453B" w:rsidP="00E8453B">
      <w:pPr>
        <w:tabs>
          <w:tab w:val="left" w:pos="-720"/>
        </w:tabs>
        <w:suppressAutoHyphens/>
        <w:rPr>
          <w:spacing w:val="-3"/>
        </w:rPr>
      </w:pPr>
    </w:p>
    <w:p w14:paraId="254BF488" w14:textId="77777777" w:rsidR="00E8453B" w:rsidRPr="008A0843" w:rsidRDefault="00E8453B" w:rsidP="00437BA6">
      <w:pPr>
        <w:pStyle w:val="Heading4"/>
        <w:numPr>
          <w:ilvl w:val="0"/>
          <w:numId w:val="0"/>
        </w:numPr>
        <w:pBdr>
          <w:bottom w:val="single" w:sz="12" w:space="1" w:color="auto"/>
        </w:pBdr>
        <w:jc w:val="center"/>
      </w:pPr>
      <w:r w:rsidRPr="00437BA6">
        <w:t>CERTIFICATE OF ACKNOWLEDGEMENT BY NOTARY</w:t>
      </w:r>
    </w:p>
    <w:p w14:paraId="6DF0CA90" w14:textId="77777777" w:rsidR="00E8453B" w:rsidRPr="009A4CBF" w:rsidRDefault="00E8453B" w:rsidP="00E8453B">
      <w:pPr>
        <w:tabs>
          <w:tab w:val="left" w:pos="-720"/>
        </w:tabs>
        <w:suppressAutoHyphens/>
        <w:rPr>
          <w:spacing w:val="-3"/>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28"/>
        <w:gridCol w:w="4687"/>
      </w:tblGrid>
      <w:tr w:rsidR="00E8453B" w14:paraId="72518C11" w14:textId="77777777" w:rsidTr="00AD1177">
        <w:tc>
          <w:tcPr>
            <w:tcW w:w="4860" w:type="dxa"/>
            <w:tcBorders>
              <w:top w:val="nil"/>
              <w:bottom w:val="single" w:sz="4" w:space="0" w:color="auto"/>
            </w:tcBorders>
          </w:tcPr>
          <w:p w14:paraId="4997E941" w14:textId="77777777" w:rsidR="00E8453B" w:rsidRDefault="00E8453B" w:rsidP="00AD1177">
            <w:pPr>
              <w:tabs>
                <w:tab w:val="left" w:pos="-720"/>
              </w:tabs>
              <w:suppressAutoHyphens/>
              <w:rPr>
                <w:spacing w:val="-3"/>
              </w:rPr>
            </w:pPr>
            <w:r>
              <w:rPr>
                <w:spacing w:val="-3"/>
              </w:rPr>
              <w:t>X</w:t>
            </w:r>
          </w:p>
        </w:tc>
        <w:tc>
          <w:tcPr>
            <w:tcW w:w="540" w:type="dxa"/>
            <w:tcBorders>
              <w:top w:val="nil"/>
              <w:bottom w:val="nil"/>
            </w:tcBorders>
          </w:tcPr>
          <w:p w14:paraId="63DC2EAA" w14:textId="77777777" w:rsidR="00E8453B" w:rsidRDefault="00E8453B" w:rsidP="00AD1177">
            <w:pPr>
              <w:tabs>
                <w:tab w:val="left" w:pos="-720"/>
              </w:tabs>
              <w:suppressAutoHyphens/>
              <w:rPr>
                <w:spacing w:val="-3"/>
              </w:rPr>
            </w:pPr>
          </w:p>
        </w:tc>
        <w:tc>
          <w:tcPr>
            <w:tcW w:w="4824" w:type="dxa"/>
            <w:tcBorders>
              <w:top w:val="nil"/>
              <w:bottom w:val="single" w:sz="4" w:space="0" w:color="auto"/>
            </w:tcBorders>
          </w:tcPr>
          <w:p w14:paraId="10F7179D" w14:textId="77777777" w:rsidR="00E8453B" w:rsidRDefault="00E8453B" w:rsidP="00AD1177">
            <w:pPr>
              <w:tabs>
                <w:tab w:val="left" w:pos="-720"/>
              </w:tabs>
              <w:suppressAutoHyphens/>
              <w:rPr>
                <w:spacing w:val="-3"/>
              </w:rPr>
            </w:pPr>
            <w:r>
              <w:rPr>
                <w:spacing w:val="-3"/>
              </w:rPr>
              <w:t>X</w:t>
            </w:r>
          </w:p>
        </w:tc>
      </w:tr>
      <w:tr w:rsidR="00E8453B" w14:paraId="3ECD1327" w14:textId="77777777" w:rsidTr="00AD1177">
        <w:tc>
          <w:tcPr>
            <w:tcW w:w="4860" w:type="dxa"/>
            <w:tcBorders>
              <w:top w:val="single" w:sz="4" w:space="0" w:color="auto"/>
              <w:bottom w:val="nil"/>
            </w:tcBorders>
          </w:tcPr>
          <w:p w14:paraId="3D77648F" w14:textId="77777777" w:rsidR="00E8453B" w:rsidRDefault="00E8453B" w:rsidP="00AD1177">
            <w:pPr>
              <w:tabs>
                <w:tab w:val="left" w:pos="-720"/>
              </w:tabs>
              <w:suppressAutoHyphens/>
              <w:rPr>
                <w:spacing w:val="-3"/>
              </w:rPr>
            </w:pPr>
            <w:r>
              <w:rPr>
                <w:spacing w:val="-3"/>
              </w:rPr>
              <w:t>Signature of person appearing before the Notary</w:t>
            </w:r>
          </w:p>
        </w:tc>
        <w:tc>
          <w:tcPr>
            <w:tcW w:w="540" w:type="dxa"/>
            <w:tcBorders>
              <w:top w:val="nil"/>
              <w:bottom w:val="nil"/>
            </w:tcBorders>
          </w:tcPr>
          <w:p w14:paraId="28598982" w14:textId="77777777" w:rsidR="00E8453B" w:rsidRDefault="00E8453B" w:rsidP="00AD1177">
            <w:pPr>
              <w:tabs>
                <w:tab w:val="left" w:pos="-720"/>
              </w:tabs>
              <w:suppressAutoHyphens/>
              <w:rPr>
                <w:spacing w:val="-3"/>
              </w:rPr>
            </w:pPr>
          </w:p>
        </w:tc>
        <w:tc>
          <w:tcPr>
            <w:tcW w:w="4824" w:type="dxa"/>
            <w:tcBorders>
              <w:top w:val="single" w:sz="4" w:space="0" w:color="auto"/>
            </w:tcBorders>
          </w:tcPr>
          <w:p w14:paraId="0DFD059D" w14:textId="77777777" w:rsidR="00E8453B" w:rsidRDefault="00E8453B" w:rsidP="00AD1177">
            <w:pPr>
              <w:tabs>
                <w:tab w:val="left" w:pos="-720"/>
              </w:tabs>
              <w:suppressAutoHyphens/>
              <w:rPr>
                <w:spacing w:val="-3"/>
              </w:rPr>
            </w:pPr>
            <w:r>
              <w:rPr>
                <w:spacing w:val="-3"/>
              </w:rPr>
              <w:t>Signature of person appearing before the Notary</w:t>
            </w:r>
          </w:p>
        </w:tc>
      </w:tr>
      <w:tr w:rsidR="00E8453B" w14:paraId="0352394A" w14:textId="77777777" w:rsidTr="00AD1177">
        <w:tc>
          <w:tcPr>
            <w:tcW w:w="4860" w:type="dxa"/>
            <w:tcBorders>
              <w:top w:val="nil"/>
              <w:bottom w:val="nil"/>
            </w:tcBorders>
          </w:tcPr>
          <w:p w14:paraId="5C64A512" w14:textId="77777777" w:rsidR="00E8453B" w:rsidRDefault="00E8453B" w:rsidP="00AD1177">
            <w:pPr>
              <w:tabs>
                <w:tab w:val="left" w:pos="-720"/>
              </w:tabs>
              <w:suppressAutoHyphens/>
              <w:rPr>
                <w:spacing w:val="-3"/>
              </w:rPr>
            </w:pPr>
          </w:p>
        </w:tc>
        <w:tc>
          <w:tcPr>
            <w:tcW w:w="540" w:type="dxa"/>
            <w:tcBorders>
              <w:top w:val="nil"/>
            </w:tcBorders>
          </w:tcPr>
          <w:p w14:paraId="1C1D7E94" w14:textId="77777777" w:rsidR="00E8453B" w:rsidRDefault="00E8453B" w:rsidP="00AD1177">
            <w:pPr>
              <w:tabs>
                <w:tab w:val="left" w:pos="-720"/>
              </w:tabs>
              <w:suppressAutoHyphens/>
              <w:rPr>
                <w:spacing w:val="-3"/>
              </w:rPr>
            </w:pPr>
          </w:p>
        </w:tc>
        <w:tc>
          <w:tcPr>
            <w:tcW w:w="4824" w:type="dxa"/>
            <w:tcBorders>
              <w:bottom w:val="nil"/>
            </w:tcBorders>
          </w:tcPr>
          <w:p w14:paraId="328DC1D8" w14:textId="77777777" w:rsidR="00E8453B" w:rsidRDefault="00E8453B" w:rsidP="00AD1177">
            <w:pPr>
              <w:tabs>
                <w:tab w:val="left" w:pos="-720"/>
              </w:tabs>
              <w:suppressAutoHyphens/>
              <w:rPr>
                <w:spacing w:val="-3"/>
              </w:rPr>
            </w:pPr>
          </w:p>
        </w:tc>
      </w:tr>
      <w:tr w:rsidR="00E8453B" w14:paraId="04B6357A" w14:textId="77777777" w:rsidTr="00AD1177">
        <w:tc>
          <w:tcPr>
            <w:tcW w:w="4860" w:type="dxa"/>
            <w:tcBorders>
              <w:top w:val="nil"/>
              <w:bottom w:val="single" w:sz="4" w:space="0" w:color="auto"/>
            </w:tcBorders>
          </w:tcPr>
          <w:p w14:paraId="046C79BE" w14:textId="77777777" w:rsidR="00E8453B" w:rsidRDefault="00E8453B" w:rsidP="00AD1177">
            <w:pPr>
              <w:tabs>
                <w:tab w:val="left" w:pos="-720"/>
              </w:tabs>
              <w:suppressAutoHyphens/>
              <w:rPr>
                <w:spacing w:val="-3"/>
              </w:rPr>
            </w:pPr>
            <w:r>
              <w:rPr>
                <w:spacing w:val="-3"/>
              </w:rPr>
              <w:t>X</w:t>
            </w:r>
          </w:p>
        </w:tc>
        <w:tc>
          <w:tcPr>
            <w:tcW w:w="540" w:type="dxa"/>
            <w:tcBorders>
              <w:top w:val="nil"/>
            </w:tcBorders>
          </w:tcPr>
          <w:p w14:paraId="508727CB" w14:textId="77777777" w:rsidR="00E8453B" w:rsidRDefault="00E8453B" w:rsidP="00AD1177">
            <w:pPr>
              <w:tabs>
                <w:tab w:val="left" w:pos="-720"/>
              </w:tabs>
              <w:suppressAutoHyphens/>
              <w:rPr>
                <w:spacing w:val="-3"/>
              </w:rPr>
            </w:pPr>
          </w:p>
        </w:tc>
        <w:tc>
          <w:tcPr>
            <w:tcW w:w="4824" w:type="dxa"/>
            <w:tcBorders>
              <w:top w:val="nil"/>
              <w:bottom w:val="single" w:sz="4" w:space="0" w:color="auto"/>
            </w:tcBorders>
          </w:tcPr>
          <w:p w14:paraId="6C0E894D" w14:textId="77777777" w:rsidR="00E8453B" w:rsidRDefault="00E8453B" w:rsidP="00AD1177">
            <w:pPr>
              <w:tabs>
                <w:tab w:val="left" w:pos="-720"/>
              </w:tabs>
              <w:suppressAutoHyphens/>
              <w:rPr>
                <w:spacing w:val="-3"/>
              </w:rPr>
            </w:pPr>
            <w:r>
              <w:rPr>
                <w:spacing w:val="-3"/>
              </w:rPr>
              <w:t>X</w:t>
            </w:r>
          </w:p>
        </w:tc>
      </w:tr>
      <w:tr w:rsidR="00E8453B" w14:paraId="25A57DDF" w14:textId="77777777" w:rsidTr="00AD1177">
        <w:tc>
          <w:tcPr>
            <w:tcW w:w="4860" w:type="dxa"/>
            <w:tcBorders>
              <w:top w:val="single" w:sz="4" w:space="0" w:color="auto"/>
            </w:tcBorders>
          </w:tcPr>
          <w:p w14:paraId="5D2E4F60" w14:textId="77777777" w:rsidR="00E8453B" w:rsidRDefault="00E8453B" w:rsidP="00AD1177">
            <w:pPr>
              <w:tabs>
                <w:tab w:val="left" w:pos="-720"/>
              </w:tabs>
              <w:suppressAutoHyphens/>
              <w:rPr>
                <w:spacing w:val="-3"/>
              </w:rPr>
            </w:pPr>
            <w:r>
              <w:rPr>
                <w:spacing w:val="-3"/>
              </w:rPr>
              <w:t>Signature of person appearing before the Notary</w:t>
            </w:r>
          </w:p>
        </w:tc>
        <w:tc>
          <w:tcPr>
            <w:tcW w:w="540" w:type="dxa"/>
            <w:tcBorders>
              <w:top w:val="nil"/>
            </w:tcBorders>
          </w:tcPr>
          <w:p w14:paraId="54A80FB5" w14:textId="77777777" w:rsidR="00E8453B" w:rsidRDefault="00E8453B" w:rsidP="00AD1177">
            <w:pPr>
              <w:tabs>
                <w:tab w:val="left" w:pos="-720"/>
              </w:tabs>
              <w:suppressAutoHyphens/>
              <w:rPr>
                <w:spacing w:val="-3"/>
              </w:rPr>
            </w:pPr>
          </w:p>
        </w:tc>
        <w:tc>
          <w:tcPr>
            <w:tcW w:w="4824" w:type="dxa"/>
            <w:tcBorders>
              <w:top w:val="single" w:sz="4" w:space="0" w:color="auto"/>
            </w:tcBorders>
          </w:tcPr>
          <w:p w14:paraId="4E6F79EE" w14:textId="77777777" w:rsidR="00E8453B" w:rsidRDefault="00E8453B" w:rsidP="00AD1177">
            <w:pPr>
              <w:tabs>
                <w:tab w:val="left" w:pos="-720"/>
              </w:tabs>
              <w:suppressAutoHyphens/>
              <w:rPr>
                <w:spacing w:val="-3"/>
              </w:rPr>
            </w:pPr>
            <w:r>
              <w:rPr>
                <w:spacing w:val="-3"/>
              </w:rPr>
              <w:t>Signature of person appearing before the Notary</w:t>
            </w:r>
          </w:p>
        </w:tc>
      </w:tr>
    </w:tbl>
    <w:p w14:paraId="58DAA8C1" w14:textId="77777777" w:rsidR="00E8453B" w:rsidRPr="009A4CBF" w:rsidRDefault="00E8453B" w:rsidP="00E8453B">
      <w:pPr>
        <w:tabs>
          <w:tab w:val="left" w:pos="-720"/>
        </w:tabs>
        <w:suppressAutoHyphens/>
        <w:rPr>
          <w:spacing w:val="-3"/>
        </w:rPr>
      </w:pPr>
    </w:p>
    <w:p w14:paraId="5788DEA9" w14:textId="77777777" w:rsidR="00E8453B" w:rsidRPr="009A4CBF" w:rsidRDefault="00E8453B" w:rsidP="00E8453B">
      <w:pPr>
        <w:tabs>
          <w:tab w:val="left" w:pos="-720"/>
        </w:tabs>
        <w:suppressAutoHyphens/>
        <w:rPr>
          <w:spacing w:val="-3"/>
        </w:rPr>
      </w:pPr>
      <w:r w:rsidRPr="009A4CBF">
        <w:rPr>
          <w:spacing w:val="-3"/>
        </w:rPr>
        <w:t xml:space="preserve">STATE OF </w:t>
      </w:r>
      <w:smartTag w:uri="urn:schemas-microsoft-com:office:smarttags" w:element="place">
        <w:smartTag w:uri="urn:schemas-microsoft-com:office:smarttags" w:element="State">
          <w:r w:rsidRPr="009A4CBF">
            <w:rPr>
              <w:spacing w:val="-3"/>
            </w:rPr>
            <w:t>NEW YORK</w:t>
          </w:r>
        </w:smartTag>
      </w:smartTag>
      <w:r w:rsidRPr="009A4CBF">
        <w:rPr>
          <w:spacing w:val="-3"/>
        </w:rPr>
        <w:t xml:space="preserve">      </w:t>
      </w:r>
      <w:r w:rsidRPr="009A4CBF">
        <w:rPr>
          <w:spacing w:val="-3"/>
        </w:rPr>
        <w:tab/>
      </w:r>
      <w:r w:rsidRPr="009A4CBF">
        <w:rPr>
          <w:spacing w:val="-3"/>
        </w:rPr>
        <w:tab/>
        <w:t>)</w:t>
      </w:r>
    </w:p>
    <w:p w14:paraId="38D2DE79" w14:textId="77777777" w:rsidR="00E8453B" w:rsidRPr="009A4CBF" w:rsidRDefault="00E8453B" w:rsidP="00E8453B">
      <w:pPr>
        <w:tabs>
          <w:tab w:val="left" w:pos="-720"/>
        </w:tabs>
        <w:suppressAutoHyphens/>
        <w:rPr>
          <w:spacing w:val="-3"/>
        </w:rPr>
      </w:pPr>
      <w:r w:rsidRPr="009A4CBF">
        <w:rPr>
          <w:spacing w:val="-3"/>
        </w:rPr>
        <w:t xml:space="preserve">                      </w:t>
      </w:r>
      <w:r w:rsidRPr="009A4CBF">
        <w:rPr>
          <w:spacing w:val="-3"/>
        </w:rPr>
        <w:tab/>
      </w:r>
      <w:r w:rsidRPr="009A4CBF">
        <w:rPr>
          <w:spacing w:val="-3"/>
        </w:rPr>
        <w:tab/>
      </w:r>
      <w:r w:rsidRPr="009A4CBF">
        <w:rPr>
          <w:spacing w:val="-3"/>
        </w:rPr>
        <w:tab/>
      </w:r>
      <w:r w:rsidRPr="009A4CBF">
        <w:rPr>
          <w:spacing w:val="-3"/>
        </w:rPr>
        <w:tab/>
        <w:t>) ss.:</w:t>
      </w:r>
    </w:p>
    <w:p w14:paraId="0CADA313" w14:textId="77777777" w:rsidR="00E8453B" w:rsidRPr="009A4CBF" w:rsidRDefault="00E8453B" w:rsidP="00E8453B">
      <w:pPr>
        <w:tabs>
          <w:tab w:val="left" w:pos="-720"/>
        </w:tabs>
        <w:suppressAutoHyphens/>
        <w:rPr>
          <w:spacing w:val="-3"/>
        </w:rPr>
      </w:pPr>
      <w:smartTag w:uri="urn:schemas-microsoft-com:office:smarttags" w:element="place">
        <w:smartTag w:uri="urn:schemas-microsoft-com:office:smarttags" w:element="PlaceType">
          <w:r w:rsidRPr="009A4CBF">
            <w:rPr>
              <w:spacing w:val="-3"/>
            </w:rPr>
            <w:t>COUNTY</w:t>
          </w:r>
        </w:smartTag>
        <w:r w:rsidRPr="009A4CBF">
          <w:rPr>
            <w:spacing w:val="-3"/>
          </w:rPr>
          <w:t xml:space="preserve"> OF </w:t>
        </w:r>
        <w:smartTag w:uri="urn:schemas-microsoft-com:office:smarttags" w:element="PlaceName">
          <w:r w:rsidRPr="009A4CBF">
            <w:rPr>
              <w:spacing w:val="-3"/>
            </w:rPr>
            <w:t>JEFFERSON</w:t>
          </w:r>
        </w:smartTag>
      </w:smartTag>
      <w:r w:rsidRPr="009A4CBF">
        <w:rPr>
          <w:spacing w:val="-3"/>
        </w:rPr>
        <w:t xml:space="preserve">    </w:t>
      </w:r>
      <w:r w:rsidRPr="009A4CBF">
        <w:rPr>
          <w:spacing w:val="-3"/>
        </w:rPr>
        <w:tab/>
        <w:t>)</w:t>
      </w:r>
    </w:p>
    <w:p w14:paraId="7C55BE94" w14:textId="77777777" w:rsidR="00E8453B" w:rsidRPr="009A4CBF" w:rsidRDefault="00E8453B" w:rsidP="00E8453B">
      <w:pPr>
        <w:tabs>
          <w:tab w:val="left" w:pos="-720"/>
        </w:tabs>
        <w:suppressAutoHyphens/>
        <w:rPr>
          <w:spacing w:val="-3"/>
        </w:rPr>
      </w:pPr>
    </w:p>
    <w:p w14:paraId="007D3A31" w14:textId="77777777" w:rsidR="00E8453B" w:rsidRDefault="00E8453B" w:rsidP="00E8453B">
      <w:pPr>
        <w:tabs>
          <w:tab w:val="left" w:pos="-720"/>
        </w:tabs>
        <w:suppressAutoHyphens/>
        <w:rPr>
          <w:spacing w:val="-3"/>
        </w:rPr>
      </w:pPr>
      <w:r w:rsidRPr="00C61B90">
        <w:rPr>
          <w:spacing w:val="-3"/>
        </w:rPr>
        <w:t>On this ____________ day of</w:t>
      </w:r>
      <w:r>
        <w:rPr>
          <w:spacing w:val="-3"/>
        </w:rPr>
        <w:t xml:space="preserve"> _</w:t>
      </w:r>
      <w:r w:rsidRPr="00C61B90">
        <w:rPr>
          <w:spacing w:val="-3"/>
        </w:rPr>
        <w:t>_______________ in the year</w:t>
      </w:r>
      <w:r>
        <w:rPr>
          <w:spacing w:val="-3"/>
        </w:rPr>
        <w:t xml:space="preserve"> ________</w:t>
      </w:r>
      <w:r w:rsidRPr="00C61B90">
        <w:rPr>
          <w:spacing w:val="-3"/>
        </w:rPr>
        <w:t>__ before me</w:t>
      </w:r>
      <w:r>
        <w:rPr>
          <w:spacing w:val="-3"/>
        </w:rPr>
        <w:t xml:space="preserve"> came ______________________________________________, to me know to be the individual(s) in and who executed the foregoing instrument and acknowledged that he/she/they executed the same.</w:t>
      </w:r>
    </w:p>
    <w:p w14:paraId="5F2E182E" w14:textId="77777777" w:rsidR="00E8453B" w:rsidRDefault="00E8453B" w:rsidP="00E8453B">
      <w:pPr>
        <w:tabs>
          <w:tab w:val="left" w:pos="-720"/>
        </w:tabs>
        <w:suppressAutoHyphens/>
        <w:rPr>
          <w:spacing w:val="-3"/>
        </w:rPr>
      </w:pPr>
    </w:p>
    <w:p w14:paraId="06628744" w14:textId="77777777" w:rsidR="00E8453B" w:rsidRDefault="00E8453B" w:rsidP="00E8453B">
      <w:pPr>
        <w:tabs>
          <w:tab w:val="left" w:pos="-720"/>
        </w:tabs>
        <w:suppressAutoHyphens/>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tblGrid>
      <w:tr w:rsidR="00E8453B" w14:paraId="4FEAC469" w14:textId="77777777" w:rsidTr="00437BA6">
        <w:tc>
          <w:tcPr>
            <w:tcW w:w="4680" w:type="dxa"/>
            <w:tcBorders>
              <w:bottom w:val="single" w:sz="4" w:space="0" w:color="auto"/>
            </w:tcBorders>
          </w:tcPr>
          <w:p w14:paraId="0CEBDF86" w14:textId="77777777" w:rsidR="00E8453B" w:rsidRDefault="00E8453B" w:rsidP="00AD1177">
            <w:pPr>
              <w:tabs>
                <w:tab w:val="left" w:pos="-720"/>
              </w:tabs>
              <w:suppressAutoHyphens/>
              <w:rPr>
                <w:spacing w:val="-3"/>
              </w:rPr>
            </w:pPr>
            <w:r>
              <w:rPr>
                <w:spacing w:val="-3"/>
              </w:rPr>
              <w:t>X</w:t>
            </w:r>
          </w:p>
        </w:tc>
      </w:tr>
      <w:tr w:rsidR="00E8453B" w14:paraId="03415D20" w14:textId="77777777" w:rsidTr="00437BA6">
        <w:tc>
          <w:tcPr>
            <w:tcW w:w="4680" w:type="dxa"/>
            <w:tcBorders>
              <w:top w:val="single" w:sz="4" w:space="0" w:color="auto"/>
            </w:tcBorders>
          </w:tcPr>
          <w:p w14:paraId="7C7DDAD7" w14:textId="77777777" w:rsidR="00E8453B" w:rsidRDefault="00E8453B" w:rsidP="00AD1177">
            <w:pPr>
              <w:tabs>
                <w:tab w:val="left" w:pos="-720"/>
              </w:tabs>
              <w:suppressAutoHyphens/>
              <w:rPr>
                <w:spacing w:val="-3"/>
              </w:rPr>
            </w:pPr>
            <w:r>
              <w:rPr>
                <w:spacing w:val="-3"/>
              </w:rPr>
              <w:t>Notary Public Signature</w:t>
            </w:r>
          </w:p>
        </w:tc>
      </w:tr>
    </w:tbl>
    <w:p w14:paraId="7D9E4134" w14:textId="77777777" w:rsidR="00E8453B" w:rsidRDefault="00E8453B" w:rsidP="00E8453B">
      <w:pPr>
        <w:tabs>
          <w:tab w:val="left" w:pos="-720"/>
        </w:tabs>
        <w:suppressAutoHyphens/>
        <w:rPr>
          <w:spacing w:val="-3"/>
        </w:rPr>
      </w:pPr>
    </w:p>
    <w:p w14:paraId="5B65A11E" w14:textId="77777777" w:rsidR="00E8453B" w:rsidRDefault="00E8453B" w:rsidP="005E3E57">
      <w:pPr>
        <w:pStyle w:val="Heading1"/>
        <w:sectPr w:rsidR="00E8453B" w:rsidSect="002B3B9E">
          <w:pgSz w:w="12240" w:h="15840"/>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0A3EED57" w14:textId="4340FCFC" w:rsidR="00B06360" w:rsidRPr="00B06360" w:rsidRDefault="00B06360" w:rsidP="005E3E57">
      <w:pPr>
        <w:pStyle w:val="Heading2"/>
      </w:pPr>
      <w:bookmarkStart w:id="22" w:name="_Toc106894701"/>
      <w:r w:rsidRPr="00B06360">
        <w:lastRenderedPageBreak/>
        <w:t>WATER/SEWER SERVICE APPLICATION</w:t>
      </w:r>
      <w:bookmarkEnd w:id="22"/>
    </w:p>
    <w:p w14:paraId="1B7D5CA2" w14:textId="33576248" w:rsidR="00B06360" w:rsidRPr="0037024D" w:rsidRDefault="00B06360" w:rsidP="00272E2B">
      <w:pPr>
        <w:rPr>
          <w:sz w:val="20"/>
          <w:szCs w:val="18"/>
        </w:rPr>
      </w:pPr>
    </w:p>
    <w:tbl>
      <w:tblPr>
        <w:tblStyle w:val="TableGrid"/>
        <w:tblW w:w="9900" w:type="dxa"/>
        <w:tblInd w:w="-5" w:type="dxa"/>
        <w:tblBorders>
          <w:top w:val="thinThickSmallGap" w:sz="18" w:space="0" w:color="808080" w:themeColor="background1" w:themeShade="80"/>
          <w:left w:val="thinThickSmallGap" w:sz="18" w:space="0" w:color="808080" w:themeColor="background1" w:themeShade="80"/>
          <w:bottom w:val="thinThickSmallGap" w:sz="18" w:space="0" w:color="808080" w:themeColor="background1" w:themeShade="80"/>
          <w:right w:val="thinThickSmallGap" w:sz="18"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1348"/>
        <w:gridCol w:w="89"/>
        <w:gridCol w:w="361"/>
        <w:gridCol w:w="449"/>
        <w:gridCol w:w="270"/>
        <w:gridCol w:w="991"/>
        <w:gridCol w:w="270"/>
        <w:gridCol w:w="815"/>
        <w:gridCol w:w="985"/>
        <w:gridCol w:w="36"/>
        <w:gridCol w:w="1405"/>
        <w:gridCol w:w="1077"/>
        <w:gridCol w:w="1169"/>
        <w:gridCol w:w="635"/>
      </w:tblGrid>
      <w:tr w:rsidR="00B06360" w:rsidRPr="007A3C89" w14:paraId="2506E60B" w14:textId="77777777" w:rsidTr="00437BA6">
        <w:trPr>
          <w:trHeight w:val="294"/>
        </w:trPr>
        <w:tc>
          <w:tcPr>
            <w:tcW w:w="9900" w:type="dxa"/>
            <w:gridSpan w:val="14"/>
            <w:tcBorders>
              <w:top w:val="single" w:sz="12" w:space="0" w:color="auto"/>
              <w:left w:val="single" w:sz="12" w:space="0" w:color="auto"/>
              <w:bottom w:val="single" w:sz="4" w:space="0" w:color="auto"/>
              <w:right w:val="single" w:sz="12" w:space="0" w:color="auto"/>
            </w:tcBorders>
            <w:shd w:val="clear" w:color="auto" w:fill="641E28"/>
            <w:vAlign w:val="center"/>
            <w:hideMark/>
          </w:tcPr>
          <w:p w14:paraId="4A908338" w14:textId="77777777" w:rsidR="00B06360" w:rsidRPr="00437BA6" w:rsidRDefault="00B06360" w:rsidP="00437BA6">
            <w:pPr>
              <w:pStyle w:val="TableBody"/>
              <w:jc w:val="center"/>
              <w:rPr>
                <w:b/>
                <w:bCs/>
                <w:sz w:val="20"/>
                <w:szCs w:val="16"/>
              </w:rPr>
            </w:pPr>
            <w:r w:rsidRPr="00437BA6">
              <w:rPr>
                <w:b/>
                <w:bCs/>
                <w:sz w:val="20"/>
                <w:szCs w:val="16"/>
              </w:rPr>
              <w:t>OFFICE USE ONLY</w:t>
            </w:r>
          </w:p>
        </w:tc>
      </w:tr>
      <w:tr w:rsidR="00997EA8" w:rsidRPr="007A3C89" w14:paraId="35AB9B24" w14:textId="77777777" w:rsidTr="00437BA6">
        <w:trPr>
          <w:trHeight w:val="341"/>
        </w:trPr>
        <w:tc>
          <w:tcPr>
            <w:tcW w:w="4593" w:type="dxa"/>
            <w:gridSpan w:val="8"/>
            <w:tcBorders>
              <w:top w:val="single" w:sz="4" w:space="0" w:color="auto"/>
              <w:left w:val="single" w:sz="12" w:space="0" w:color="auto"/>
              <w:bottom w:val="nil"/>
              <w:right w:val="nil"/>
            </w:tcBorders>
            <w:shd w:val="clear" w:color="auto" w:fill="F2F2F2" w:themeFill="background1" w:themeFillShade="F2"/>
            <w:vAlign w:val="center"/>
          </w:tcPr>
          <w:p w14:paraId="14B400A7" w14:textId="77777777" w:rsidR="00B06360" w:rsidRPr="00E8453B" w:rsidRDefault="00B06360" w:rsidP="00272E2B">
            <w:pPr>
              <w:pStyle w:val="TableBody"/>
              <w:rPr>
                <w:sz w:val="20"/>
                <w:szCs w:val="16"/>
              </w:rPr>
            </w:pPr>
            <w:r w:rsidRPr="00E8453B">
              <w:rPr>
                <w:sz w:val="20"/>
                <w:szCs w:val="16"/>
              </w:rPr>
              <w:t>Is a new/updated property easement required?</w:t>
            </w:r>
          </w:p>
        </w:tc>
        <w:tc>
          <w:tcPr>
            <w:tcW w:w="5307" w:type="dxa"/>
            <w:gridSpan w:val="6"/>
            <w:tcBorders>
              <w:top w:val="single" w:sz="4" w:space="0" w:color="auto"/>
              <w:left w:val="nil"/>
              <w:bottom w:val="nil"/>
              <w:right w:val="single" w:sz="12" w:space="0" w:color="auto"/>
            </w:tcBorders>
            <w:shd w:val="clear" w:color="auto" w:fill="F2F2F2" w:themeFill="background1" w:themeFillShade="F2"/>
            <w:vAlign w:val="center"/>
          </w:tcPr>
          <w:p w14:paraId="5889B32D" w14:textId="77777777" w:rsidR="00B06360" w:rsidRPr="00E8453B" w:rsidRDefault="005E1B4E" w:rsidP="00272E2B">
            <w:pPr>
              <w:pStyle w:val="TableBody"/>
              <w:rPr>
                <w:bCs/>
                <w:iCs/>
                <w:sz w:val="20"/>
                <w:szCs w:val="16"/>
              </w:rPr>
            </w:pPr>
            <w:sdt>
              <w:sdtPr>
                <w:rPr>
                  <w:sz w:val="20"/>
                  <w:szCs w:val="16"/>
                </w:rPr>
                <w:id w:val="1404559997"/>
                <w14:checkbox>
                  <w14:checked w14:val="0"/>
                  <w14:checkedState w14:val="2612" w14:font="MS Gothic"/>
                  <w14:uncheckedState w14:val="2610" w14:font="MS Gothic"/>
                </w14:checkbox>
              </w:sdtPr>
              <w:sdtEndPr/>
              <w:sdtContent>
                <w:r w:rsidR="00B06360" w:rsidRPr="00E8453B">
                  <w:rPr>
                    <w:rFonts w:ascii="MS Gothic" w:eastAsia="MS Gothic" w:hAnsi="MS Gothic" w:hint="eastAsia"/>
                    <w:sz w:val="20"/>
                    <w:szCs w:val="16"/>
                  </w:rPr>
                  <w:t>☐</w:t>
                </w:r>
              </w:sdtContent>
            </w:sdt>
            <w:r w:rsidR="00B06360" w:rsidRPr="00E8453B">
              <w:rPr>
                <w:sz w:val="20"/>
                <w:szCs w:val="16"/>
              </w:rPr>
              <w:t xml:space="preserve"> Yes </w:t>
            </w:r>
            <w:sdt>
              <w:sdtPr>
                <w:rPr>
                  <w:sz w:val="20"/>
                  <w:szCs w:val="16"/>
                </w:rPr>
                <w:id w:val="1202365446"/>
                <w14:checkbox>
                  <w14:checked w14:val="0"/>
                  <w14:checkedState w14:val="2612" w14:font="MS Gothic"/>
                  <w14:uncheckedState w14:val="2610" w14:font="MS Gothic"/>
                </w14:checkbox>
              </w:sdtPr>
              <w:sdtEndPr/>
              <w:sdtContent>
                <w:r w:rsidR="00B06360" w:rsidRPr="00E8453B">
                  <w:rPr>
                    <w:rFonts w:ascii="MS Gothic" w:eastAsia="MS Gothic" w:hAnsi="MS Gothic" w:hint="eastAsia"/>
                    <w:sz w:val="20"/>
                    <w:szCs w:val="16"/>
                  </w:rPr>
                  <w:t>☐</w:t>
                </w:r>
              </w:sdtContent>
            </w:sdt>
            <w:r w:rsidR="00B06360" w:rsidRPr="00E8453B">
              <w:rPr>
                <w:sz w:val="20"/>
                <w:szCs w:val="16"/>
              </w:rPr>
              <w:t xml:space="preserve"> No</w:t>
            </w:r>
          </w:p>
        </w:tc>
      </w:tr>
      <w:tr w:rsidR="00B06360" w:rsidRPr="007A3C89" w14:paraId="2010A378" w14:textId="77777777" w:rsidTr="00437BA6">
        <w:trPr>
          <w:trHeight w:val="152"/>
        </w:trPr>
        <w:tc>
          <w:tcPr>
            <w:tcW w:w="9900" w:type="dxa"/>
            <w:gridSpan w:val="14"/>
            <w:tcBorders>
              <w:top w:val="nil"/>
              <w:left w:val="single" w:sz="12" w:space="0" w:color="auto"/>
              <w:bottom w:val="nil"/>
              <w:right w:val="single" w:sz="12" w:space="0" w:color="auto"/>
            </w:tcBorders>
            <w:shd w:val="clear" w:color="auto" w:fill="F2F2F2" w:themeFill="background1" w:themeFillShade="F2"/>
            <w:vAlign w:val="center"/>
          </w:tcPr>
          <w:p w14:paraId="136B8D19" w14:textId="77777777" w:rsidR="00B06360" w:rsidRPr="00E8453B" w:rsidRDefault="00B06360" w:rsidP="00272E2B">
            <w:pPr>
              <w:pStyle w:val="TableBody"/>
              <w:rPr>
                <w:sz w:val="20"/>
                <w:szCs w:val="16"/>
              </w:rPr>
            </w:pPr>
            <w:r w:rsidRPr="00E8453B">
              <w:rPr>
                <w:sz w:val="20"/>
                <w:szCs w:val="16"/>
              </w:rPr>
              <w:t>(If an easement is required, it must be executed prior to connection approval)</w:t>
            </w:r>
          </w:p>
        </w:tc>
      </w:tr>
      <w:tr w:rsidR="007A3C89" w:rsidRPr="007A3C89" w14:paraId="0161E888" w14:textId="77777777" w:rsidTr="00437BA6">
        <w:trPr>
          <w:trHeight w:val="254"/>
        </w:trPr>
        <w:tc>
          <w:tcPr>
            <w:tcW w:w="1798" w:type="dxa"/>
            <w:gridSpan w:val="3"/>
            <w:tcBorders>
              <w:top w:val="nil"/>
              <w:left w:val="single" w:sz="12" w:space="0" w:color="auto"/>
              <w:bottom w:val="nil"/>
              <w:right w:val="nil"/>
            </w:tcBorders>
            <w:shd w:val="clear" w:color="auto" w:fill="F2F2F2" w:themeFill="background1" w:themeFillShade="F2"/>
            <w:vAlign w:val="bottom"/>
            <w:hideMark/>
          </w:tcPr>
          <w:p w14:paraId="395BEC97" w14:textId="77777777" w:rsidR="00B06360" w:rsidRPr="00E8453B" w:rsidRDefault="00B06360" w:rsidP="00272E2B">
            <w:pPr>
              <w:pStyle w:val="TableBody"/>
              <w:rPr>
                <w:sz w:val="20"/>
                <w:szCs w:val="16"/>
              </w:rPr>
            </w:pPr>
            <w:r w:rsidRPr="00E8453B">
              <w:rPr>
                <w:sz w:val="20"/>
                <w:szCs w:val="16"/>
              </w:rPr>
              <w:t xml:space="preserve">Water Service Size: </w:t>
            </w:r>
          </w:p>
        </w:tc>
        <w:tc>
          <w:tcPr>
            <w:tcW w:w="1710" w:type="dxa"/>
            <w:gridSpan w:val="3"/>
            <w:tcBorders>
              <w:top w:val="nil"/>
              <w:left w:val="nil"/>
              <w:bottom w:val="single" w:sz="4" w:space="0" w:color="auto"/>
              <w:right w:val="nil"/>
            </w:tcBorders>
            <w:shd w:val="clear" w:color="auto" w:fill="F2F2F2" w:themeFill="background1" w:themeFillShade="F2"/>
            <w:vAlign w:val="bottom"/>
          </w:tcPr>
          <w:p w14:paraId="169026F6" w14:textId="77777777" w:rsidR="00B06360" w:rsidRPr="00E8453B" w:rsidRDefault="00B06360" w:rsidP="00272E2B">
            <w:pPr>
              <w:pStyle w:val="TableBody"/>
              <w:rPr>
                <w:sz w:val="20"/>
                <w:szCs w:val="16"/>
              </w:rPr>
            </w:pPr>
          </w:p>
        </w:tc>
        <w:tc>
          <w:tcPr>
            <w:tcW w:w="4588" w:type="dxa"/>
            <w:gridSpan w:val="6"/>
            <w:tcBorders>
              <w:top w:val="nil"/>
              <w:left w:val="nil"/>
              <w:bottom w:val="nil"/>
              <w:right w:val="nil"/>
            </w:tcBorders>
            <w:shd w:val="clear" w:color="auto" w:fill="F2F2F2" w:themeFill="background1" w:themeFillShade="F2"/>
            <w:vAlign w:val="bottom"/>
            <w:hideMark/>
          </w:tcPr>
          <w:p w14:paraId="3333777F" w14:textId="77777777" w:rsidR="00B06360" w:rsidRPr="00E8453B" w:rsidRDefault="00B06360" w:rsidP="00272E2B">
            <w:pPr>
              <w:pStyle w:val="TableBody"/>
              <w:rPr>
                <w:sz w:val="20"/>
                <w:szCs w:val="16"/>
              </w:rPr>
            </w:pPr>
            <w:r w:rsidRPr="00E8453B">
              <w:rPr>
                <w:b/>
                <w:sz w:val="20"/>
                <w:szCs w:val="16"/>
              </w:rPr>
              <w:t>Connection Fee</w:t>
            </w:r>
            <w:r w:rsidRPr="00E8453B">
              <w:rPr>
                <w:sz w:val="20"/>
                <w:szCs w:val="16"/>
              </w:rPr>
              <w:t xml:space="preserve">: </w:t>
            </w:r>
            <w:sdt>
              <w:sdtPr>
                <w:rPr>
                  <w:sz w:val="20"/>
                  <w:szCs w:val="16"/>
                </w:rPr>
                <w:id w:val="-358127754"/>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$450.00 </w:t>
            </w:r>
            <w:sdt>
              <w:sdtPr>
                <w:rPr>
                  <w:sz w:val="20"/>
                  <w:szCs w:val="16"/>
                </w:rPr>
                <w:id w:val="2047564244"/>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$500.00 </w:t>
            </w:r>
            <w:sdt>
              <w:sdtPr>
                <w:rPr>
                  <w:sz w:val="20"/>
                  <w:szCs w:val="16"/>
                </w:rPr>
                <w:id w:val="2028051912"/>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$1,000.00</w:t>
            </w:r>
          </w:p>
        </w:tc>
        <w:tc>
          <w:tcPr>
            <w:tcW w:w="1169" w:type="dxa"/>
            <w:tcBorders>
              <w:top w:val="nil"/>
              <w:left w:val="nil"/>
              <w:bottom w:val="nil"/>
              <w:right w:val="nil"/>
            </w:tcBorders>
            <w:shd w:val="clear" w:color="auto" w:fill="F2F2F2" w:themeFill="background1" w:themeFillShade="F2"/>
            <w:vAlign w:val="bottom"/>
          </w:tcPr>
          <w:p w14:paraId="587C0B97" w14:textId="77777777" w:rsidR="00B06360" w:rsidRPr="00E8453B" w:rsidRDefault="00B06360" w:rsidP="00272E2B">
            <w:pPr>
              <w:pStyle w:val="TableBody"/>
              <w:rPr>
                <w:sz w:val="20"/>
                <w:szCs w:val="16"/>
              </w:rPr>
            </w:pPr>
            <w:r w:rsidRPr="00E8453B">
              <w:rPr>
                <w:sz w:val="20"/>
                <w:szCs w:val="16"/>
              </w:rPr>
              <w:t>Meter Cost:</w:t>
            </w:r>
          </w:p>
        </w:tc>
        <w:tc>
          <w:tcPr>
            <w:tcW w:w="635" w:type="dxa"/>
            <w:tcBorders>
              <w:top w:val="nil"/>
              <w:left w:val="nil"/>
              <w:bottom w:val="single" w:sz="4" w:space="0" w:color="auto"/>
              <w:right w:val="single" w:sz="12" w:space="0" w:color="auto"/>
            </w:tcBorders>
            <w:shd w:val="clear" w:color="auto" w:fill="F2F2F2" w:themeFill="background1" w:themeFillShade="F2"/>
            <w:vAlign w:val="bottom"/>
          </w:tcPr>
          <w:p w14:paraId="29D5927F" w14:textId="77777777" w:rsidR="00B06360" w:rsidRPr="00E8453B" w:rsidRDefault="00B06360" w:rsidP="00272E2B">
            <w:pPr>
              <w:pStyle w:val="TableBody"/>
              <w:rPr>
                <w:sz w:val="20"/>
                <w:szCs w:val="16"/>
              </w:rPr>
            </w:pPr>
            <w:r w:rsidRPr="00E8453B">
              <w:rPr>
                <w:sz w:val="20"/>
                <w:szCs w:val="16"/>
              </w:rPr>
              <w:t>$</w:t>
            </w:r>
          </w:p>
        </w:tc>
      </w:tr>
      <w:tr w:rsidR="007A3C89" w:rsidRPr="007A3C89" w14:paraId="14648EBD" w14:textId="77777777" w:rsidTr="00437BA6">
        <w:trPr>
          <w:trHeight w:val="253"/>
        </w:trPr>
        <w:tc>
          <w:tcPr>
            <w:tcW w:w="1798" w:type="dxa"/>
            <w:gridSpan w:val="3"/>
            <w:tcBorders>
              <w:top w:val="nil"/>
              <w:left w:val="single" w:sz="12" w:space="0" w:color="auto"/>
              <w:bottom w:val="nil"/>
              <w:right w:val="nil"/>
            </w:tcBorders>
            <w:shd w:val="clear" w:color="auto" w:fill="F2F2F2" w:themeFill="background1" w:themeFillShade="F2"/>
            <w:vAlign w:val="bottom"/>
          </w:tcPr>
          <w:p w14:paraId="24226D71" w14:textId="77777777" w:rsidR="00B06360" w:rsidRPr="00E8453B" w:rsidRDefault="00B06360" w:rsidP="00272E2B">
            <w:pPr>
              <w:pStyle w:val="TableBody"/>
              <w:rPr>
                <w:sz w:val="20"/>
                <w:szCs w:val="16"/>
              </w:rPr>
            </w:pPr>
            <w:r w:rsidRPr="00E8453B">
              <w:rPr>
                <w:sz w:val="20"/>
                <w:szCs w:val="16"/>
              </w:rPr>
              <w:t>Sewer Lateral Size:</w:t>
            </w:r>
          </w:p>
        </w:tc>
        <w:tc>
          <w:tcPr>
            <w:tcW w:w="1710" w:type="dxa"/>
            <w:gridSpan w:val="3"/>
            <w:tcBorders>
              <w:top w:val="nil"/>
              <w:left w:val="nil"/>
              <w:bottom w:val="single" w:sz="4" w:space="0" w:color="auto"/>
              <w:right w:val="nil"/>
            </w:tcBorders>
            <w:shd w:val="clear" w:color="auto" w:fill="F2F2F2" w:themeFill="background1" w:themeFillShade="F2"/>
            <w:vAlign w:val="bottom"/>
          </w:tcPr>
          <w:p w14:paraId="57CD5F31" w14:textId="77777777" w:rsidR="00B06360" w:rsidRPr="00E8453B" w:rsidRDefault="00B06360" w:rsidP="00272E2B">
            <w:pPr>
              <w:pStyle w:val="TableBody"/>
              <w:rPr>
                <w:sz w:val="20"/>
                <w:szCs w:val="16"/>
              </w:rPr>
            </w:pPr>
          </w:p>
        </w:tc>
        <w:tc>
          <w:tcPr>
            <w:tcW w:w="4588" w:type="dxa"/>
            <w:gridSpan w:val="6"/>
            <w:tcBorders>
              <w:top w:val="nil"/>
              <w:left w:val="nil"/>
              <w:bottom w:val="nil"/>
              <w:right w:val="nil"/>
            </w:tcBorders>
            <w:shd w:val="clear" w:color="auto" w:fill="F2F2F2" w:themeFill="background1" w:themeFillShade="F2"/>
            <w:vAlign w:val="bottom"/>
          </w:tcPr>
          <w:p w14:paraId="7CC9C9A7" w14:textId="77777777" w:rsidR="00B06360" w:rsidRPr="00E8453B" w:rsidRDefault="00B06360" w:rsidP="00272E2B">
            <w:pPr>
              <w:pStyle w:val="TableBody"/>
              <w:rPr>
                <w:sz w:val="20"/>
                <w:szCs w:val="16"/>
              </w:rPr>
            </w:pPr>
            <w:r w:rsidRPr="00E8453B">
              <w:rPr>
                <w:b/>
                <w:sz w:val="20"/>
                <w:szCs w:val="16"/>
              </w:rPr>
              <w:t>Connection Fee</w:t>
            </w:r>
            <w:r w:rsidRPr="00E8453B">
              <w:rPr>
                <w:sz w:val="20"/>
                <w:szCs w:val="16"/>
              </w:rPr>
              <w:t xml:space="preserve">: </w:t>
            </w:r>
            <w:sdt>
              <w:sdtPr>
                <w:rPr>
                  <w:sz w:val="20"/>
                  <w:szCs w:val="16"/>
                </w:rPr>
                <w:id w:val="1828387434"/>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$150.00 </w:t>
            </w:r>
            <w:sdt>
              <w:sdtPr>
                <w:rPr>
                  <w:sz w:val="20"/>
                  <w:szCs w:val="16"/>
                </w:rPr>
                <w:id w:val="270900296"/>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$500.00 </w:t>
            </w:r>
            <w:sdt>
              <w:sdtPr>
                <w:rPr>
                  <w:sz w:val="20"/>
                  <w:szCs w:val="16"/>
                </w:rPr>
                <w:id w:val="-984002389"/>
                <w14:checkbox>
                  <w14:checked w14:val="0"/>
                  <w14:checkedState w14:val="2612" w14:font="MS Gothic"/>
                  <w14:uncheckedState w14:val="2610" w14:font="MS Gothic"/>
                </w14:checkbox>
              </w:sdtPr>
              <w:sdtEndPr/>
              <w:sdtContent>
                <w:r w:rsidRPr="00E8453B">
                  <w:rPr>
                    <w:rFonts w:ascii="Segoe UI Symbol" w:eastAsia="MS Gothic" w:hAnsi="Segoe UI Symbol" w:cs="Segoe UI Symbol"/>
                    <w:sz w:val="20"/>
                    <w:szCs w:val="16"/>
                  </w:rPr>
                  <w:t>☐</w:t>
                </w:r>
              </w:sdtContent>
            </w:sdt>
            <w:r w:rsidRPr="00E8453B">
              <w:rPr>
                <w:sz w:val="20"/>
                <w:szCs w:val="16"/>
              </w:rPr>
              <w:t xml:space="preserve"> $1,000.00</w:t>
            </w:r>
          </w:p>
        </w:tc>
        <w:tc>
          <w:tcPr>
            <w:tcW w:w="1169" w:type="dxa"/>
            <w:tcBorders>
              <w:top w:val="nil"/>
              <w:left w:val="nil"/>
              <w:bottom w:val="nil"/>
              <w:right w:val="nil"/>
            </w:tcBorders>
            <w:shd w:val="clear" w:color="auto" w:fill="F2F2F2" w:themeFill="background1" w:themeFillShade="F2"/>
            <w:vAlign w:val="bottom"/>
          </w:tcPr>
          <w:p w14:paraId="644A14EF" w14:textId="77777777" w:rsidR="00B06360" w:rsidRPr="00E8453B" w:rsidRDefault="00B06360" w:rsidP="00272E2B">
            <w:pPr>
              <w:pStyle w:val="TableBody"/>
              <w:rPr>
                <w:sz w:val="20"/>
                <w:szCs w:val="16"/>
              </w:rPr>
            </w:pPr>
            <w:r w:rsidRPr="00E8453B">
              <w:rPr>
                <w:sz w:val="20"/>
                <w:szCs w:val="16"/>
              </w:rPr>
              <w:t>Total Due:</w:t>
            </w:r>
          </w:p>
        </w:tc>
        <w:tc>
          <w:tcPr>
            <w:tcW w:w="635" w:type="dxa"/>
            <w:tcBorders>
              <w:top w:val="nil"/>
              <w:left w:val="nil"/>
              <w:bottom w:val="single" w:sz="4" w:space="0" w:color="auto"/>
              <w:right w:val="single" w:sz="12" w:space="0" w:color="auto"/>
            </w:tcBorders>
            <w:shd w:val="clear" w:color="auto" w:fill="F2F2F2" w:themeFill="background1" w:themeFillShade="F2"/>
            <w:vAlign w:val="bottom"/>
          </w:tcPr>
          <w:p w14:paraId="09120C0A" w14:textId="77777777" w:rsidR="00B06360" w:rsidRPr="00E8453B" w:rsidRDefault="00B06360" w:rsidP="00272E2B">
            <w:pPr>
              <w:pStyle w:val="TableBody"/>
              <w:rPr>
                <w:sz w:val="20"/>
                <w:szCs w:val="16"/>
              </w:rPr>
            </w:pPr>
            <w:r w:rsidRPr="00E8453B">
              <w:rPr>
                <w:sz w:val="20"/>
                <w:szCs w:val="16"/>
              </w:rPr>
              <w:t>$</w:t>
            </w:r>
          </w:p>
        </w:tc>
      </w:tr>
      <w:tr w:rsidR="00F451CF" w:rsidRPr="007A3C89" w14:paraId="7D9801DD" w14:textId="77777777" w:rsidTr="00437BA6">
        <w:trPr>
          <w:trHeight w:val="343"/>
        </w:trPr>
        <w:tc>
          <w:tcPr>
            <w:tcW w:w="1437" w:type="dxa"/>
            <w:gridSpan w:val="2"/>
            <w:tcBorders>
              <w:top w:val="nil"/>
              <w:left w:val="single" w:sz="12" w:space="0" w:color="auto"/>
              <w:bottom w:val="nil"/>
              <w:right w:val="nil"/>
            </w:tcBorders>
            <w:shd w:val="clear" w:color="auto" w:fill="F2F2F2" w:themeFill="background1" w:themeFillShade="F2"/>
            <w:vAlign w:val="bottom"/>
            <w:hideMark/>
          </w:tcPr>
          <w:p w14:paraId="70C4977D" w14:textId="77777777" w:rsidR="00B06360" w:rsidRPr="00E8453B" w:rsidRDefault="005E1B4E" w:rsidP="00272E2B">
            <w:pPr>
              <w:pStyle w:val="TableBody"/>
              <w:rPr>
                <w:sz w:val="20"/>
                <w:szCs w:val="16"/>
              </w:rPr>
            </w:pPr>
            <w:sdt>
              <w:sdtPr>
                <w:rPr>
                  <w:sz w:val="20"/>
                  <w:szCs w:val="16"/>
                </w:rPr>
                <w:id w:val="277155340"/>
                <w14:checkbox>
                  <w14:checked w14:val="0"/>
                  <w14:checkedState w14:val="2612" w14:font="MS Gothic"/>
                  <w14:uncheckedState w14:val="2610" w14:font="MS Gothic"/>
                </w14:checkbox>
              </w:sdtPr>
              <w:sdtEndPr/>
              <w:sdtContent>
                <w:r w:rsidR="00B06360" w:rsidRPr="00E8453B">
                  <w:rPr>
                    <w:rFonts w:ascii="Segoe UI Symbol" w:eastAsia="MS Gothic" w:hAnsi="Segoe UI Symbol" w:cs="Segoe UI Symbol"/>
                    <w:sz w:val="20"/>
                    <w:szCs w:val="16"/>
                  </w:rPr>
                  <w:t>☐</w:t>
                </w:r>
              </w:sdtContent>
            </w:sdt>
            <w:r w:rsidR="00B06360" w:rsidRPr="00E8453B">
              <w:rPr>
                <w:sz w:val="20"/>
                <w:szCs w:val="16"/>
              </w:rPr>
              <w:t xml:space="preserve"> Cash       </w:t>
            </w:r>
          </w:p>
        </w:tc>
        <w:tc>
          <w:tcPr>
            <w:tcW w:w="1080" w:type="dxa"/>
            <w:gridSpan w:val="3"/>
            <w:tcBorders>
              <w:top w:val="nil"/>
              <w:left w:val="nil"/>
              <w:bottom w:val="nil"/>
              <w:right w:val="nil"/>
            </w:tcBorders>
            <w:shd w:val="clear" w:color="auto" w:fill="F2F2F2" w:themeFill="background1" w:themeFillShade="F2"/>
            <w:vAlign w:val="bottom"/>
            <w:hideMark/>
          </w:tcPr>
          <w:p w14:paraId="40F48468" w14:textId="77777777" w:rsidR="00B06360" w:rsidRPr="00E8453B" w:rsidRDefault="005E1B4E" w:rsidP="00272E2B">
            <w:pPr>
              <w:pStyle w:val="TableBody"/>
              <w:rPr>
                <w:sz w:val="20"/>
                <w:szCs w:val="16"/>
              </w:rPr>
            </w:pPr>
            <w:sdt>
              <w:sdtPr>
                <w:rPr>
                  <w:sz w:val="20"/>
                  <w:szCs w:val="16"/>
                </w:rPr>
                <w:id w:val="890078225"/>
                <w14:checkbox>
                  <w14:checked w14:val="0"/>
                  <w14:checkedState w14:val="2612" w14:font="MS Gothic"/>
                  <w14:uncheckedState w14:val="2610" w14:font="MS Gothic"/>
                </w14:checkbox>
              </w:sdtPr>
              <w:sdtEndPr/>
              <w:sdtContent>
                <w:r w:rsidR="00B06360" w:rsidRPr="00E8453B">
                  <w:rPr>
                    <w:rFonts w:ascii="Segoe UI Symbol" w:eastAsia="MS Gothic" w:hAnsi="Segoe UI Symbol" w:cs="Segoe UI Symbol"/>
                    <w:sz w:val="20"/>
                    <w:szCs w:val="16"/>
                  </w:rPr>
                  <w:t>☐</w:t>
                </w:r>
              </w:sdtContent>
            </w:sdt>
            <w:r w:rsidR="00B06360" w:rsidRPr="00E8453B">
              <w:rPr>
                <w:sz w:val="20"/>
                <w:szCs w:val="16"/>
              </w:rPr>
              <w:t xml:space="preserve"> Check</w:t>
            </w:r>
          </w:p>
        </w:tc>
        <w:tc>
          <w:tcPr>
            <w:tcW w:w="1261" w:type="dxa"/>
            <w:gridSpan w:val="2"/>
            <w:tcBorders>
              <w:top w:val="nil"/>
              <w:left w:val="nil"/>
              <w:bottom w:val="nil"/>
              <w:right w:val="nil"/>
            </w:tcBorders>
            <w:shd w:val="clear" w:color="auto" w:fill="F2F2F2" w:themeFill="background1" w:themeFillShade="F2"/>
            <w:vAlign w:val="bottom"/>
            <w:hideMark/>
          </w:tcPr>
          <w:p w14:paraId="7F885621" w14:textId="77777777" w:rsidR="00B06360" w:rsidRPr="00E8453B" w:rsidRDefault="00B06360" w:rsidP="00272E2B">
            <w:pPr>
              <w:pStyle w:val="TableBody"/>
              <w:rPr>
                <w:sz w:val="20"/>
                <w:szCs w:val="16"/>
              </w:rPr>
            </w:pPr>
            <w:r w:rsidRPr="00E8453B">
              <w:rPr>
                <w:sz w:val="20"/>
                <w:szCs w:val="16"/>
              </w:rPr>
              <w:t>Check #:</w:t>
            </w:r>
          </w:p>
        </w:tc>
        <w:tc>
          <w:tcPr>
            <w:tcW w:w="1836" w:type="dxa"/>
            <w:gridSpan w:val="3"/>
            <w:tcBorders>
              <w:top w:val="nil"/>
              <w:left w:val="nil"/>
              <w:bottom w:val="single" w:sz="4" w:space="0" w:color="auto"/>
              <w:right w:val="nil"/>
            </w:tcBorders>
            <w:shd w:val="clear" w:color="auto" w:fill="F2F2F2" w:themeFill="background1" w:themeFillShade="F2"/>
            <w:vAlign w:val="bottom"/>
          </w:tcPr>
          <w:p w14:paraId="2C5D33B7" w14:textId="77777777" w:rsidR="00B06360" w:rsidRPr="00E8453B" w:rsidRDefault="00B06360" w:rsidP="00272E2B">
            <w:pPr>
              <w:pStyle w:val="TableBody"/>
              <w:rPr>
                <w:sz w:val="20"/>
                <w:szCs w:val="16"/>
              </w:rPr>
            </w:pPr>
          </w:p>
        </w:tc>
        <w:tc>
          <w:tcPr>
            <w:tcW w:w="1405" w:type="dxa"/>
            <w:tcBorders>
              <w:top w:val="nil"/>
              <w:left w:val="nil"/>
              <w:bottom w:val="nil"/>
              <w:right w:val="nil"/>
            </w:tcBorders>
            <w:shd w:val="clear" w:color="auto" w:fill="F2F2F2" w:themeFill="background1" w:themeFillShade="F2"/>
            <w:vAlign w:val="bottom"/>
            <w:hideMark/>
          </w:tcPr>
          <w:p w14:paraId="0E95B38C" w14:textId="77777777" w:rsidR="00B06360" w:rsidRPr="00E8453B" w:rsidRDefault="00B06360" w:rsidP="00272E2B">
            <w:pPr>
              <w:pStyle w:val="TableBody"/>
              <w:rPr>
                <w:rFonts w:eastAsia="MS Gothic"/>
                <w:sz w:val="20"/>
                <w:szCs w:val="16"/>
              </w:rPr>
            </w:pPr>
            <w:r w:rsidRPr="00E8453B">
              <w:rPr>
                <w:rFonts w:eastAsia="MS Gothic"/>
                <w:sz w:val="20"/>
                <w:szCs w:val="16"/>
              </w:rPr>
              <w:t>Receipt #:</w:t>
            </w:r>
          </w:p>
        </w:tc>
        <w:tc>
          <w:tcPr>
            <w:tcW w:w="2881" w:type="dxa"/>
            <w:gridSpan w:val="3"/>
            <w:tcBorders>
              <w:top w:val="nil"/>
              <w:left w:val="nil"/>
              <w:bottom w:val="single" w:sz="4" w:space="0" w:color="auto"/>
              <w:right w:val="single" w:sz="12" w:space="0" w:color="auto"/>
            </w:tcBorders>
            <w:shd w:val="clear" w:color="auto" w:fill="F2F2F2" w:themeFill="background1" w:themeFillShade="F2"/>
            <w:vAlign w:val="bottom"/>
          </w:tcPr>
          <w:p w14:paraId="2015C0F4" w14:textId="77777777" w:rsidR="00B06360" w:rsidRPr="00E8453B" w:rsidRDefault="00B06360" w:rsidP="00272E2B">
            <w:pPr>
              <w:pStyle w:val="TableBody"/>
              <w:rPr>
                <w:rFonts w:eastAsia="MS Gothic"/>
                <w:sz w:val="20"/>
                <w:szCs w:val="16"/>
              </w:rPr>
            </w:pPr>
          </w:p>
        </w:tc>
      </w:tr>
      <w:tr w:rsidR="00997EA8" w:rsidRPr="007A3C89" w14:paraId="3485F5A9" w14:textId="77777777" w:rsidTr="00437BA6">
        <w:trPr>
          <w:trHeight w:val="62"/>
        </w:trPr>
        <w:tc>
          <w:tcPr>
            <w:tcW w:w="2247" w:type="dxa"/>
            <w:gridSpan w:val="4"/>
            <w:tcBorders>
              <w:top w:val="nil"/>
              <w:left w:val="single" w:sz="12" w:space="0" w:color="auto"/>
              <w:bottom w:val="nil"/>
              <w:right w:val="nil"/>
            </w:tcBorders>
            <w:shd w:val="clear" w:color="auto" w:fill="F2F2F2" w:themeFill="background1" w:themeFillShade="F2"/>
            <w:vAlign w:val="bottom"/>
            <w:hideMark/>
          </w:tcPr>
          <w:p w14:paraId="4B8C8873" w14:textId="77777777" w:rsidR="00B06360" w:rsidRPr="00E8453B" w:rsidRDefault="00B06360" w:rsidP="00272E2B">
            <w:pPr>
              <w:pStyle w:val="TableBody"/>
              <w:rPr>
                <w:sz w:val="20"/>
                <w:szCs w:val="16"/>
              </w:rPr>
            </w:pPr>
            <w:r w:rsidRPr="00E8453B">
              <w:rPr>
                <w:rFonts w:eastAsia="MS Gothic"/>
                <w:sz w:val="20"/>
                <w:szCs w:val="16"/>
              </w:rPr>
              <w:t>Date submitted:</w:t>
            </w:r>
          </w:p>
        </w:tc>
        <w:tc>
          <w:tcPr>
            <w:tcW w:w="3367" w:type="dxa"/>
            <w:gridSpan w:val="6"/>
            <w:tcBorders>
              <w:top w:val="nil"/>
              <w:left w:val="nil"/>
              <w:bottom w:val="single" w:sz="4" w:space="0" w:color="auto"/>
              <w:right w:val="nil"/>
            </w:tcBorders>
            <w:shd w:val="clear" w:color="auto" w:fill="F2F2F2" w:themeFill="background1" w:themeFillShade="F2"/>
            <w:vAlign w:val="bottom"/>
          </w:tcPr>
          <w:p w14:paraId="695B85B5" w14:textId="77777777" w:rsidR="00B06360" w:rsidRPr="00E8453B" w:rsidRDefault="00B06360" w:rsidP="00272E2B">
            <w:pPr>
              <w:pStyle w:val="TableBody"/>
              <w:rPr>
                <w:sz w:val="20"/>
                <w:szCs w:val="16"/>
              </w:rPr>
            </w:pPr>
          </w:p>
        </w:tc>
        <w:tc>
          <w:tcPr>
            <w:tcW w:w="1405" w:type="dxa"/>
            <w:tcBorders>
              <w:top w:val="nil"/>
              <w:left w:val="nil"/>
              <w:bottom w:val="nil"/>
              <w:right w:val="nil"/>
            </w:tcBorders>
            <w:shd w:val="clear" w:color="auto" w:fill="F2F2F2" w:themeFill="background1" w:themeFillShade="F2"/>
            <w:vAlign w:val="bottom"/>
            <w:hideMark/>
          </w:tcPr>
          <w:p w14:paraId="77255A1A" w14:textId="77777777" w:rsidR="00B06360" w:rsidRPr="00E8453B" w:rsidRDefault="00B06360" w:rsidP="00272E2B">
            <w:pPr>
              <w:pStyle w:val="TableBody"/>
              <w:rPr>
                <w:rFonts w:eastAsia="MS Gothic"/>
                <w:sz w:val="20"/>
                <w:szCs w:val="16"/>
              </w:rPr>
            </w:pPr>
            <w:r w:rsidRPr="00E8453B">
              <w:rPr>
                <w:rFonts w:eastAsia="MS Gothic"/>
                <w:sz w:val="20"/>
                <w:szCs w:val="16"/>
              </w:rPr>
              <w:t>Received by:</w:t>
            </w:r>
          </w:p>
        </w:tc>
        <w:tc>
          <w:tcPr>
            <w:tcW w:w="2881" w:type="dxa"/>
            <w:gridSpan w:val="3"/>
            <w:tcBorders>
              <w:top w:val="nil"/>
              <w:left w:val="nil"/>
              <w:bottom w:val="single" w:sz="4" w:space="0" w:color="auto"/>
              <w:right w:val="single" w:sz="12" w:space="0" w:color="auto"/>
            </w:tcBorders>
            <w:shd w:val="clear" w:color="auto" w:fill="F2F2F2" w:themeFill="background1" w:themeFillShade="F2"/>
            <w:vAlign w:val="bottom"/>
          </w:tcPr>
          <w:p w14:paraId="6EFE801E" w14:textId="77777777" w:rsidR="00B06360" w:rsidRPr="00E8453B" w:rsidRDefault="00B06360" w:rsidP="00272E2B">
            <w:pPr>
              <w:pStyle w:val="TableBody"/>
              <w:rPr>
                <w:rFonts w:eastAsia="MS Gothic"/>
                <w:sz w:val="20"/>
                <w:szCs w:val="16"/>
              </w:rPr>
            </w:pPr>
          </w:p>
        </w:tc>
      </w:tr>
      <w:tr w:rsidR="00B06360" w:rsidRPr="007A3C89" w14:paraId="1020CBF0" w14:textId="77777777" w:rsidTr="00437BA6">
        <w:trPr>
          <w:trHeight w:val="377"/>
        </w:trPr>
        <w:tc>
          <w:tcPr>
            <w:tcW w:w="9900" w:type="dxa"/>
            <w:gridSpan w:val="14"/>
            <w:tcBorders>
              <w:top w:val="nil"/>
              <w:left w:val="single" w:sz="12" w:space="0" w:color="auto"/>
              <w:bottom w:val="nil"/>
              <w:right w:val="single" w:sz="12" w:space="0" w:color="auto"/>
            </w:tcBorders>
            <w:shd w:val="clear" w:color="auto" w:fill="F2F2F2" w:themeFill="background1" w:themeFillShade="F2"/>
            <w:vAlign w:val="bottom"/>
          </w:tcPr>
          <w:p w14:paraId="122E2A7E" w14:textId="77777777" w:rsidR="00B06360" w:rsidRPr="00E8453B" w:rsidRDefault="00B06360" w:rsidP="00272E2B">
            <w:pPr>
              <w:pStyle w:val="TableBody"/>
              <w:rPr>
                <w:rFonts w:eastAsia="MS Gothic"/>
                <w:sz w:val="20"/>
                <w:szCs w:val="16"/>
              </w:rPr>
            </w:pPr>
            <w:r w:rsidRPr="00E8453B">
              <w:rPr>
                <w:rFonts w:eastAsia="MS Gothic"/>
                <w:sz w:val="20"/>
                <w:szCs w:val="16"/>
              </w:rPr>
              <w:t xml:space="preserve">Municipal approval that applicant is eligible for new service connection to the Town System </w:t>
            </w:r>
          </w:p>
        </w:tc>
      </w:tr>
      <w:tr w:rsidR="00B06360" w:rsidRPr="007A3C89" w14:paraId="4304C462" w14:textId="77777777" w:rsidTr="00437BA6">
        <w:trPr>
          <w:trHeight w:val="62"/>
        </w:trPr>
        <w:tc>
          <w:tcPr>
            <w:tcW w:w="1348" w:type="dxa"/>
            <w:tcBorders>
              <w:top w:val="nil"/>
              <w:left w:val="single" w:sz="12" w:space="0" w:color="auto"/>
              <w:bottom w:val="nil"/>
              <w:right w:val="nil"/>
            </w:tcBorders>
            <w:shd w:val="clear" w:color="auto" w:fill="F2F2F2" w:themeFill="background1" w:themeFillShade="F2"/>
            <w:vAlign w:val="bottom"/>
          </w:tcPr>
          <w:p w14:paraId="553C7773" w14:textId="77777777" w:rsidR="00B06360" w:rsidRPr="00E8453B" w:rsidRDefault="00B06360" w:rsidP="00272E2B">
            <w:pPr>
              <w:pStyle w:val="TableBody"/>
              <w:rPr>
                <w:rFonts w:eastAsia="MS Gothic"/>
                <w:sz w:val="20"/>
                <w:szCs w:val="16"/>
              </w:rPr>
            </w:pPr>
            <w:r w:rsidRPr="00E8453B">
              <w:rPr>
                <w:rFonts w:eastAsia="MS Gothic"/>
                <w:sz w:val="20"/>
                <w:szCs w:val="16"/>
              </w:rPr>
              <w:t>Date:</w:t>
            </w:r>
          </w:p>
        </w:tc>
        <w:tc>
          <w:tcPr>
            <w:tcW w:w="3245" w:type="dxa"/>
            <w:gridSpan w:val="7"/>
            <w:tcBorders>
              <w:top w:val="nil"/>
              <w:left w:val="nil"/>
              <w:bottom w:val="single" w:sz="4" w:space="0" w:color="auto"/>
              <w:right w:val="nil"/>
            </w:tcBorders>
            <w:shd w:val="clear" w:color="auto" w:fill="F2F2F2" w:themeFill="background1" w:themeFillShade="F2"/>
            <w:vAlign w:val="bottom"/>
          </w:tcPr>
          <w:p w14:paraId="0BBF58A3" w14:textId="77777777" w:rsidR="00B06360" w:rsidRPr="00E8453B" w:rsidRDefault="00B06360" w:rsidP="00272E2B">
            <w:pPr>
              <w:pStyle w:val="TableBody"/>
              <w:rPr>
                <w:rFonts w:eastAsia="MS Gothic"/>
                <w:sz w:val="20"/>
                <w:szCs w:val="16"/>
              </w:rPr>
            </w:pPr>
          </w:p>
        </w:tc>
        <w:tc>
          <w:tcPr>
            <w:tcW w:w="985" w:type="dxa"/>
            <w:tcBorders>
              <w:top w:val="nil"/>
              <w:left w:val="nil"/>
              <w:bottom w:val="nil"/>
              <w:right w:val="nil"/>
            </w:tcBorders>
            <w:shd w:val="clear" w:color="auto" w:fill="F2F2F2" w:themeFill="background1" w:themeFillShade="F2"/>
            <w:vAlign w:val="bottom"/>
          </w:tcPr>
          <w:p w14:paraId="46B8213B" w14:textId="77777777" w:rsidR="00B06360" w:rsidRPr="00E8453B" w:rsidRDefault="00B06360" w:rsidP="00272E2B">
            <w:pPr>
              <w:pStyle w:val="TableBody"/>
              <w:rPr>
                <w:rFonts w:eastAsia="MS Gothic"/>
                <w:sz w:val="20"/>
                <w:szCs w:val="16"/>
              </w:rPr>
            </w:pPr>
            <w:r w:rsidRPr="00E8453B">
              <w:rPr>
                <w:rFonts w:eastAsia="MS Gothic"/>
                <w:sz w:val="20"/>
                <w:szCs w:val="16"/>
              </w:rPr>
              <w:t>Signed:</w:t>
            </w:r>
          </w:p>
        </w:tc>
        <w:tc>
          <w:tcPr>
            <w:tcW w:w="4322" w:type="dxa"/>
            <w:gridSpan w:val="5"/>
            <w:tcBorders>
              <w:top w:val="nil"/>
              <w:left w:val="nil"/>
              <w:bottom w:val="single" w:sz="4" w:space="0" w:color="auto"/>
              <w:right w:val="single" w:sz="12" w:space="0" w:color="auto"/>
            </w:tcBorders>
            <w:shd w:val="clear" w:color="auto" w:fill="F2F2F2" w:themeFill="background1" w:themeFillShade="F2"/>
            <w:vAlign w:val="bottom"/>
          </w:tcPr>
          <w:p w14:paraId="20DFC13B" w14:textId="77777777" w:rsidR="00B06360" w:rsidRPr="00E8453B" w:rsidRDefault="00B06360" w:rsidP="00272E2B">
            <w:pPr>
              <w:pStyle w:val="TableBody"/>
              <w:rPr>
                <w:rFonts w:eastAsia="MS Gothic"/>
                <w:sz w:val="20"/>
                <w:szCs w:val="16"/>
              </w:rPr>
            </w:pPr>
          </w:p>
        </w:tc>
      </w:tr>
      <w:tr w:rsidR="00997EA8" w:rsidRPr="007A3C89" w14:paraId="570FD323" w14:textId="77777777" w:rsidTr="00437BA6">
        <w:trPr>
          <w:trHeight w:val="47"/>
        </w:trPr>
        <w:tc>
          <w:tcPr>
            <w:tcW w:w="2247" w:type="dxa"/>
            <w:gridSpan w:val="4"/>
            <w:tcBorders>
              <w:top w:val="nil"/>
              <w:left w:val="single" w:sz="12" w:space="0" w:color="auto"/>
              <w:bottom w:val="single" w:sz="12" w:space="0" w:color="auto"/>
              <w:right w:val="nil"/>
            </w:tcBorders>
            <w:shd w:val="clear" w:color="auto" w:fill="F2F2F2" w:themeFill="background1" w:themeFillShade="F2"/>
            <w:vAlign w:val="bottom"/>
          </w:tcPr>
          <w:p w14:paraId="28EEB62D" w14:textId="77777777" w:rsidR="00B06360" w:rsidRPr="00E8453B" w:rsidRDefault="00B06360" w:rsidP="00272E2B">
            <w:pPr>
              <w:pStyle w:val="TableBody"/>
              <w:rPr>
                <w:sz w:val="20"/>
                <w:szCs w:val="16"/>
              </w:rPr>
            </w:pPr>
          </w:p>
        </w:tc>
        <w:tc>
          <w:tcPr>
            <w:tcW w:w="3367" w:type="dxa"/>
            <w:gridSpan w:val="6"/>
            <w:tcBorders>
              <w:top w:val="nil"/>
              <w:left w:val="nil"/>
              <w:bottom w:val="single" w:sz="12" w:space="0" w:color="auto"/>
              <w:right w:val="nil"/>
            </w:tcBorders>
            <w:shd w:val="clear" w:color="auto" w:fill="F2F2F2" w:themeFill="background1" w:themeFillShade="F2"/>
            <w:vAlign w:val="bottom"/>
          </w:tcPr>
          <w:p w14:paraId="68CF9644" w14:textId="77777777" w:rsidR="00B06360" w:rsidRPr="00E8453B" w:rsidRDefault="00B06360" w:rsidP="00272E2B">
            <w:pPr>
              <w:pStyle w:val="TableBody"/>
              <w:rPr>
                <w:sz w:val="20"/>
                <w:szCs w:val="16"/>
              </w:rPr>
            </w:pPr>
          </w:p>
        </w:tc>
        <w:tc>
          <w:tcPr>
            <w:tcW w:w="4286" w:type="dxa"/>
            <w:gridSpan w:val="4"/>
            <w:tcBorders>
              <w:top w:val="nil"/>
              <w:left w:val="nil"/>
              <w:bottom w:val="single" w:sz="12" w:space="0" w:color="auto"/>
              <w:right w:val="single" w:sz="12" w:space="0" w:color="auto"/>
            </w:tcBorders>
            <w:shd w:val="clear" w:color="auto" w:fill="F2F2F2" w:themeFill="background1" w:themeFillShade="F2"/>
            <w:vAlign w:val="bottom"/>
          </w:tcPr>
          <w:p w14:paraId="7EC49833" w14:textId="77777777" w:rsidR="00B06360" w:rsidRPr="00E8453B" w:rsidRDefault="00B06360" w:rsidP="00272E2B">
            <w:pPr>
              <w:pStyle w:val="TableBody"/>
              <w:rPr>
                <w:rFonts w:eastAsia="MS Gothic"/>
                <w:sz w:val="20"/>
                <w:szCs w:val="16"/>
              </w:rPr>
            </w:pPr>
          </w:p>
        </w:tc>
      </w:tr>
    </w:tbl>
    <w:p w14:paraId="1523D43D" w14:textId="77777777" w:rsidR="00B06360" w:rsidRPr="0037024D" w:rsidRDefault="00B06360" w:rsidP="00272E2B">
      <w:pPr>
        <w:rPr>
          <w:sz w:val="18"/>
          <w:szCs w:val="16"/>
        </w:rPr>
      </w:pPr>
    </w:p>
    <w:p w14:paraId="1A91D891" w14:textId="4E4B8FC9" w:rsidR="00B06360" w:rsidRPr="003E35DD" w:rsidRDefault="00B06360" w:rsidP="0078440C">
      <w:pPr>
        <w:pStyle w:val="Heading3"/>
      </w:pPr>
      <w:bookmarkStart w:id="23" w:name="_Toc106894702"/>
      <w:r w:rsidRPr="00B30437">
        <w:t>Instructions</w:t>
      </w:r>
      <w:bookmarkEnd w:id="23"/>
    </w:p>
    <w:p w14:paraId="682DF330" w14:textId="77777777" w:rsidR="00B06360" w:rsidRPr="0037024D" w:rsidRDefault="00B06360" w:rsidP="0037024D">
      <w:pPr>
        <w:pStyle w:val="ListParagraph"/>
      </w:pPr>
      <w:r w:rsidRPr="0037024D">
        <w:t xml:space="preserve">All information must be typed or legibly printed.                  </w:t>
      </w:r>
    </w:p>
    <w:p w14:paraId="45D76156" w14:textId="77777777" w:rsidR="00B06360" w:rsidRPr="0037024D" w:rsidRDefault="00B06360" w:rsidP="0037024D">
      <w:pPr>
        <w:pStyle w:val="ListParagraph"/>
      </w:pPr>
      <w:r w:rsidRPr="0037024D">
        <w:t>All sections of the form must be completed to avoid delays in processing.</w:t>
      </w:r>
    </w:p>
    <w:p w14:paraId="72BE0578" w14:textId="77777777" w:rsidR="00B06360" w:rsidRPr="0037024D" w:rsidRDefault="00B06360" w:rsidP="0037024D">
      <w:pPr>
        <w:pStyle w:val="ListParagraph"/>
      </w:pPr>
      <w:r w:rsidRPr="0037024D">
        <w:t>The property owner must sign the form.</w:t>
      </w:r>
    </w:p>
    <w:p w14:paraId="7EE4B5A4" w14:textId="77777777" w:rsidR="00B06360" w:rsidRPr="0037024D" w:rsidRDefault="00B06360" w:rsidP="0037024D">
      <w:pPr>
        <w:pStyle w:val="ListParagraph"/>
      </w:pPr>
      <w:r w:rsidRPr="0037024D">
        <w:t xml:space="preserve">Submit completed form with payment and Location Sketch to the Town Municipal Office. </w:t>
      </w:r>
    </w:p>
    <w:p w14:paraId="271947E5" w14:textId="77777777" w:rsidR="00B06360" w:rsidRPr="0037024D" w:rsidRDefault="00B06360" w:rsidP="0037024D">
      <w:pPr>
        <w:pStyle w:val="ListParagraph"/>
      </w:pPr>
      <w:r w:rsidRPr="0037024D">
        <w:t>The Clerk will forward the application for Technical Review.</w:t>
      </w:r>
    </w:p>
    <w:p w14:paraId="0FE7E4A6" w14:textId="77777777" w:rsidR="00B06360" w:rsidRPr="0037024D" w:rsidRDefault="00B06360" w:rsidP="0037024D">
      <w:pPr>
        <w:pStyle w:val="ListParagraph"/>
      </w:pPr>
      <w:r w:rsidRPr="0037024D">
        <w:t xml:space="preserve">You will be notified by phone if your permit has been approved or if your permit is missing Information required to properly review. If your application is denied you will be notified in writing as to the reason. </w:t>
      </w:r>
    </w:p>
    <w:p w14:paraId="4E3B8095" w14:textId="77777777" w:rsidR="00B06360" w:rsidRPr="0037024D" w:rsidRDefault="00B06360" w:rsidP="0037024D">
      <w:pPr>
        <w:ind w:right="0"/>
        <w:rPr>
          <w:sz w:val="18"/>
          <w:szCs w:val="16"/>
        </w:rPr>
      </w:pPr>
    </w:p>
    <w:p w14:paraId="5BC0AA85" w14:textId="70EB602B" w:rsidR="00B06360" w:rsidRPr="003777A8" w:rsidRDefault="00B06360" w:rsidP="0078440C">
      <w:pPr>
        <w:pStyle w:val="Heading3"/>
        <w:rPr>
          <w:b w:val="0"/>
          <w:bCs/>
        </w:rPr>
      </w:pPr>
      <w:bookmarkStart w:id="24" w:name="_Toc106894703"/>
      <w:r w:rsidRPr="003E35DD">
        <w:t xml:space="preserve">General Information </w:t>
      </w:r>
      <w:r w:rsidRPr="003777A8">
        <w:rPr>
          <w:b w:val="0"/>
          <w:bCs/>
        </w:rPr>
        <w:t>(to be completed by the customer)</w:t>
      </w:r>
      <w:bookmarkEnd w:id="24"/>
    </w:p>
    <w:p w14:paraId="095A9AB8" w14:textId="77777777" w:rsidR="00B06360" w:rsidRPr="0037024D" w:rsidRDefault="00B06360" w:rsidP="00272E2B">
      <w:pPr>
        <w:rPr>
          <w:sz w:val="18"/>
          <w:szCs w:val="16"/>
        </w:rPr>
      </w:pPr>
    </w:p>
    <w:tbl>
      <w:tblPr>
        <w:tblStyle w:val="TableGrid"/>
        <w:tblW w:w="9900" w:type="dxa"/>
        <w:tblLook w:val="04A0" w:firstRow="1" w:lastRow="0" w:firstColumn="1" w:lastColumn="0" w:noHBand="0" w:noVBand="1"/>
      </w:tblPr>
      <w:tblGrid>
        <w:gridCol w:w="698"/>
        <w:gridCol w:w="136"/>
        <w:gridCol w:w="696"/>
        <w:gridCol w:w="360"/>
        <w:gridCol w:w="2669"/>
        <w:gridCol w:w="721"/>
        <w:gridCol w:w="750"/>
        <w:gridCol w:w="926"/>
        <w:gridCol w:w="542"/>
        <w:gridCol w:w="329"/>
        <w:gridCol w:w="183"/>
        <w:gridCol w:w="126"/>
        <w:gridCol w:w="1764"/>
      </w:tblGrid>
      <w:tr w:rsidR="00F451CF" w:rsidRPr="0053217D" w14:paraId="58BA6B57" w14:textId="77777777" w:rsidTr="00997EA8">
        <w:trPr>
          <w:trHeight w:val="99"/>
        </w:trPr>
        <w:tc>
          <w:tcPr>
            <w:tcW w:w="1890" w:type="dxa"/>
            <w:gridSpan w:val="4"/>
            <w:tcBorders>
              <w:top w:val="nil"/>
              <w:left w:val="nil"/>
              <w:bottom w:val="nil"/>
              <w:right w:val="nil"/>
            </w:tcBorders>
            <w:vAlign w:val="bottom"/>
            <w:hideMark/>
          </w:tcPr>
          <w:p w14:paraId="73EE359F" w14:textId="77777777" w:rsidR="00B06360" w:rsidRPr="0053217D" w:rsidRDefault="00B06360" w:rsidP="00272E2B">
            <w:pPr>
              <w:pStyle w:val="TableBody"/>
            </w:pPr>
            <w:r w:rsidRPr="0053217D">
              <w:t>Property Owner:</w:t>
            </w:r>
          </w:p>
        </w:tc>
        <w:tc>
          <w:tcPr>
            <w:tcW w:w="8010" w:type="dxa"/>
            <w:gridSpan w:val="9"/>
            <w:tcBorders>
              <w:top w:val="nil"/>
              <w:left w:val="nil"/>
              <w:bottom w:val="single" w:sz="4" w:space="0" w:color="auto"/>
              <w:right w:val="nil"/>
            </w:tcBorders>
            <w:vAlign w:val="bottom"/>
          </w:tcPr>
          <w:p w14:paraId="148BF81F" w14:textId="77777777" w:rsidR="00B06360" w:rsidRPr="0053217D" w:rsidRDefault="00B06360" w:rsidP="00272E2B">
            <w:pPr>
              <w:pStyle w:val="TableBody"/>
            </w:pPr>
          </w:p>
        </w:tc>
      </w:tr>
      <w:tr w:rsidR="00B30437" w:rsidRPr="0053217D" w14:paraId="30E9A6E2" w14:textId="77777777" w:rsidTr="00997EA8">
        <w:trPr>
          <w:trHeight w:val="359"/>
        </w:trPr>
        <w:tc>
          <w:tcPr>
            <w:tcW w:w="834" w:type="dxa"/>
            <w:gridSpan w:val="2"/>
            <w:tcBorders>
              <w:top w:val="nil"/>
              <w:left w:val="nil"/>
              <w:bottom w:val="nil"/>
              <w:right w:val="nil"/>
            </w:tcBorders>
            <w:vAlign w:val="bottom"/>
            <w:hideMark/>
          </w:tcPr>
          <w:p w14:paraId="02B4DDA6" w14:textId="77777777" w:rsidR="00B06360" w:rsidRPr="0053217D" w:rsidRDefault="00B06360" w:rsidP="00272E2B">
            <w:pPr>
              <w:pStyle w:val="TableBody"/>
            </w:pPr>
            <w:r w:rsidRPr="0053217D">
              <w:t>Email:</w:t>
            </w:r>
          </w:p>
        </w:tc>
        <w:tc>
          <w:tcPr>
            <w:tcW w:w="6122" w:type="dxa"/>
            <w:gridSpan w:val="6"/>
            <w:tcBorders>
              <w:top w:val="nil"/>
              <w:left w:val="nil"/>
              <w:bottom w:val="single" w:sz="4" w:space="0" w:color="auto"/>
              <w:right w:val="nil"/>
            </w:tcBorders>
            <w:vAlign w:val="bottom"/>
          </w:tcPr>
          <w:p w14:paraId="6FA7D223" w14:textId="77777777" w:rsidR="00B06360" w:rsidRPr="0053217D" w:rsidRDefault="00B06360" w:rsidP="00272E2B">
            <w:pPr>
              <w:pStyle w:val="TableBody"/>
            </w:pPr>
          </w:p>
        </w:tc>
        <w:tc>
          <w:tcPr>
            <w:tcW w:w="871" w:type="dxa"/>
            <w:gridSpan w:val="2"/>
            <w:tcBorders>
              <w:top w:val="nil"/>
              <w:left w:val="nil"/>
              <w:bottom w:val="nil"/>
              <w:right w:val="nil"/>
            </w:tcBorders>
            <w:vAlign w:val="bottom"/>
            <w:hideMark/>
          </w:tcPr>
          <w:p w14:paraId="143588B3" w14:textId="77777777" w:rsidR="00B06360" w:rsidRPr="0053217D" w:rsidRDefault="00B06360" w:rsidP="00272E2B">
            <w:pPr>
              <w:pStyle w:val="TableBody"/>
            </w:pPr>
            <w:r w:rsidRPr="0053217D">
              <w:t>Phone:</w:t>
            </w:r>
          </w:p>
        </w:tc>
        <w:tc>
          <w:tcPr>
            <w:tcW w:w="2073" w:type="dxa"/>
            <w:gridSpan w:val="3"/>
            <w:tcBorders>
              <w:top w:val="nil"/>
              <w:left w:val="nil"/>
              <w:bottom w:val="single" w:sz="4" w:space="0" w:color="auto"/>
              <w:right w:val="nil"/>
            </w:tcBorders>
            <w:vAlign w:val="bottom"/>
          </w:tcPr>
          <w:p w14:paraId="64C9E882" w14:textId="77777777" w:rsidR="00B06360" w:rsidRPr="0053217D" w:rsidRDefault="00B06360" w:rsidP="00272E2B">
            <w:pPr>
              <w:pStyle w:val="TableBody"/>
            </w:pPr>
          </w:p>
        </w:tc>
      </w:tr>
      <w:tr w:rsidR="00F451CF" w:rsidRPr="0053217D" w14:paraId="3E829F7F" w14:textId="77777777" w:rsidTr="00997EA8">
        <w:trPr>
          <w:trHeight w:val="359"/>
        </w:trPr>
        <w:tc>
          <w:tcPr>
            <w:tcW w:w="1890" w:type="dxa"/>
            <w:gridSpan w:val="4"/>
            <w:tcBorders>
              <w:top w:val="nil"/>
              <w:left w:val="nil"/>
              <w:bottom w:val="nil"/>
              <w:right w:val="nil"/>
            </w:tcBorders>
            <w:vAlign w:val="bottom"/>
            <w:hideMark/>
          </w:tcPr>
          <w:p w14:paraId="0EB3F5E9" w14:textId="77777777" w:rsidR="00B06360" w:rsidRPr="0053217D" w:rsidRDefault="00B06360" w:rsidP="00272E2B">
            <w:pPr>
              <w:pStyle w:val="TableBody"/>
            </w:pPr>
            <w:r w:rsidRPr="0053217D">
              <w:t>Owners Address:</w:t>
            </w:r>
          </w:p>
        </w:tc>
        <w:tc>
          <w:tcPr>
            <w:tcW w:w="8010" w:type="dxa"/>
            <w:gridSpan w:val="9"/>
            <w:tcBorders>
              <w:top w:val="nil"/>
              <w:left w:val="nil"/>
              <w:bottom w:val="single" w:sz="4" w:space="0" w:color="auto"/>
              <w:right w:val="nil"/>
            </w:tcBorders>
            <w:vAlign w:val="bottom"/>
          </w:tcPr>
          <w:p w14:paraId="28ED9BE6" w14:textId="77777777" w:rsidR="00B06360" w:rsidRPr="0053217D" w:rsidRDefault="00B06360" w:rsidP="00272E2B">
            <w:pPr>
              <w:pStyle w:val="TableBody"/>
            </w:pPr>
          </w:p>
        </w:tc>
      </w:tr>
      <w:tr w:rsidR="00B06360" w:rsidRPr="0053217D" w14:paraId="24EA65B1" w14:textId="77777777" w:rsidTr="00997EA8">
        <w:trPr>
          <w:trHeight w:val="341"/>
        </w:trPr>
        <w:tc>
          <w:tcPr>
            <w:tcW w:w="698" w:type="dxa"/>
            <w:tcBorders>
              <w:top w:val="nil"/>
              <w:left w:val="nil"/>
              <w:bottom w:val="nil"/>
              <w:right w:val="nil"/>
            </w:tcBorders>
            <w:vAlign w:val="bottom"/>
            <w:hideMark/>
          </w:tcPr>
          <w:p w14:paraId="342D95EB" w14:textId="77777777" w:rsidR="00B06360" w:rsidRPr="0053217D" w:rsidRDefault="00B06360" w:rsidP="00272E2B">
            <w:pPr>
              <w:pStyle w:val="TableBody"/>
            </w:pPr>
            <w:r w:rsidRPr="0053217D">
              <w:t>City:</w:t>
            </w:r>
          </w:p>
        </w:tc>
        <w:tc>
          <w:tcPr>
            <w:tcW w:w="3861" w:type="dxa"/>
            <w:gridSpan w:val="4"/>
            <w:tcBorders>
              <w:top w:val="nil"/>
              <w:left w:val="nil"/>
              <w:bottom w:val="single" w:sz="4" w:space="0" w:color="auto"/>
              <w:right w:val="nil"/>
            </w:tcBorders>
            <w:vAlign w:val="bottom"/>
          </w:tcPr>
          <w:p w14:paraId="53DD167C" w14:textId="77777777" w:rsidR="00B06360" w:rsidRPr="0053217D" w:rsidRDefault="00B06360" w:rsidP="00272E2B">
            <w:pPr>
              <w:pStyle w:val="TableBody"/>
            </w:pPr>
          </w:p>
        </w:tc>
        <w:tc>
          <w:tcPr>
            <w:tcW w:w="721" w:type="dxa"/>
            <w:tcBorders>
              <w:top w:val="single" w:sz="4" w:space="0" w:color="auto"/>
              <w:left w:val="nil"/>
              <w:bottom w:val="nil"/>
              <w:right w:val="nil"/>
            </w:tcBorders>
            <w:vAlign w:val="bottom"/>
            <w:hideMark/>
          </w:tcPr>
          <w:p w14:paraId="63B48323" w14:textId="77777777" w:rsidR="00B06360" w:rsidRPr="0053217D" w:rsidRDefault="00B06360" w:rsidP="00272E2B">
            <w:pPr>
              <w:pStyle w:val="TableBody"/>
            </w:pPr>
            <w:r w:rsidRPr="0053217D">
              <w:t>State:</w:t>
            </w:r>
          </w:p>
        </w:tc>
        <w:tc>
          <w:tcPr>
            <w:tcW w:w="2218" w:type="dxa"/>
            <w:gridSpan w:val="3"/>
            <w:tcBorders>
              <w:top w:val="single" w:sz="4" w:space="0" w:color="auto"/>
              <w:left w:val="nil"/>
              <w:bottom w:val="single" w:sz="4" w:space="0" w:color="auto"/>
              <w:right w:val="nil"/>
            </w:tcBorders>
            <w:vAlign w:val="bottom"/>
          </w:tcPr>
          <w:p w14:paraId="1F17CBBB" w14:textId="77777777" w:rsidR="00B06360" w:rsidRPr="0053217D" w:rsidRDefault="00B06360" w:rsidP="00272E2B">
            <w:pPr>
              <w:pStyle w:val="TableBody"/>
            </w:pPr>
          </w:p>
        </w:tc>
        <w:tc>
          <w:tcPr>
            <w:tcW w:w="638" w:type="dxa"/>
            <w:gridSpan w:val="3"/>
            <w:tcBorders>
              <w:top w:val="single" w:sz="4" w:space="0" w:color="auto"/>
              <w:left w:val="nil"/>
              <w:bottom w:val="nil"/>
              <w:right w:val="nil"/>
            </w:tcBorders>
            <w:vAlign w:val="bottom"/>
            <w:hideMark/>
          </w:tcPr>
          <w:p w14:paraId="6EEF7BA1" w14:textId="77777777" w:rsidR="00B06360" w:rsidRPr="0053217D" w:rsidRDefault="00B06360" w:rsidP="00272E2B">
            <w:pPr>
              <w:pStyle w:val="TableBody"/>
            </w:pPr>
            <w:r w:rsidRPr="0053217D">
              <w:t>Zip:</w:t>
            </w:r>
          </w:p>
        </w:tc>
        <w:tc>
          <w:tcPr>
            <w:tcW w:w="1764" w:type="dxa"/>
            <w:tcBorders>
              <w:top w:val="single" w:sz="4" w:space="0" w:color="auto"/>
              <w:left w:val="nil"/>
              <w:bottom w:val="single" w:sz="4" w:space="0" w:color="auto"/>
              <w:right w:val="nil"/>
            </w:tcBorders>
            <w:vAlign w:val="bottom"/>
          </w:tcPr>
          <w:p w14:paraId="7466C041" w14:textId="77777777" w:rsidR="00B06360" w:rsidRPr="0053217D" w:rsidRDefault="00B06360" w:rsidP="00272E2B">
            <w:pPr>
              <w:pStyle w:val="TableBody"/>
            </w:pPr>
          </w:p>
        </w:tc>
      </w:tr>
      <w:tr w:rsidR="00B06360" w:rsidRPr="0053217D" w14:paraId="49E69AFD" w14:textId="77777777" w:rsidTr="00997EA8">
        <w:trPr>
          <w:trHeight w:val="341"/>
        </w:trPr>
        <w:tc>
          <w:tcPr>
            <w:tcW w:w="1530" w:type="dxa"/>
            <w:gridSpan w:val="3"/>
            <w:tcBorders>
              <w:top w:val="nil"/>
              <w:left w:val="nil"/>
              <w:bottom w:val="nil"/>
              <w:right w:val="nil"/>
            </w:tcBorders>
            <w:vAlign w:val="bottom"/>
          </w:tcPr>
          <w:p w14:paraId="4F4BF651" w14:textId="77777777" w:rsidR="00B06360" w:rsidRPr="0053217D" w:rsidRDefault="00B06360" w:rsidP="00272E2B">
            <w:pPr>
              <w:pStyle w:val="TableBody"/>
            </w:pPr>
            <w:r w:rsidRPr="0053217D">
              <w:t>Tax Parcel #:</w:t>
            </w:r>
          </w:p>
        </w:tc>
        <w:tc>
          <w:tcPr>
            <w:tcW w:w="4500" w:type="dxa"/>
            <w:gridSpan w:val="4"/>
            <w:tcBorders>
              <w:top w:val="nil"/>
              <w:left w:val="nil"/>
              <w:bottom w:val="single" w:sz="4" w:space="0" w:color="auto"/>
              <w:right w:val="nil"/>
            </w:tcBorders>
            <w:vAlign w:val="bottom"/>
          </w:tcPr>
          <w:p w14:paraId="3035520D" w14:textId="77777777" w:rsidR="00B06360" w:rsidRPr="0053217D" w:rsidRDefault="00B06360" w:rsidP="00272E2B">
            <w:pPr>
              <w:pStyle w:val="TableBody"/>
            </w:pPr>
          </w:p>
        </w:tc>
        <w:tc>
          <w:tcPr>
            <w:tcW w:w="1980" w:type="dxa"/>
            <w:gridSpan w:val="4"/>
            <w:tcBorders>
              <w:top w:val="nil"/>
              <w:left w:val="nil"/>
              <w:bottom w:val="nil"/>
              <w:right w:val="nil"/>
            </w:tcBorders>
            <w:vAlign w:val="bottom"/>
          </w:tcPr>
          <w:p w14:paraId="08998149" w14:textId="77777777" w:rsidR="00B06360" w:rsidRPr="0053217D" w:rsidRDefault="005E1B4E" w:rsidP="00272E2B">
            <w:pPr>
              <w:pStyle w:val="TableBody"/>
            </w:pPr>
            <w:sdt>
              <w:sdtPr>
                <w:id w:val="567232275"/>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Residential</w:t>
            </w:r>
          </w:p>
        </w:tc>
        <w:tc>
          <w:tcPr>
            <w:tcW w:w="1890" w:type="dxa"/>
            <w:gridSpan w:val="2"/>
            <w:tcBorders>
              <w:top w:val="nil"/>
              <w:left w:val="nil"/>
              <w:bottom w:val="nil"/>
              <w:right w:val="nil"/>
            </w:tcBorders>
            <w:vAlign w:val="bottom"/>
          </w:tcPr>
          <w:p w14:paraId="040188B8" w14:textId="77777777" w:rsidR="00B06360" w:rsidRPr="0053217D" w:rsidRDefault="005E1B4E" w:rsidP="00272E2B">
            <w:pPr>
              <w:pStyle w:val="TableBody"/>
            </w:pPr>
            <w:sdt>
              <w:sdtPr>
                <w:id w:val="1846587483"/>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Commercial</w:t>
            </w:r>
          </w:p>
        </w:tc>
      </w:tr>
    </w:tbl>
    <w:p w14:paraId="2ED4B2D4" w14:textId="77777777" w:rsidR="00B06360" w:rsidRPr="0037024D" w:rsidRDefault="00B06360" w:rsidP="00272E2B">
      <w:pPr>
        <w:pStyle w:val="TableBody"/>
        <w:rPr>
          <w:sz w:val="18"/>
          <w:szCs w:val="14"/>
        </w:rPr>
      </w:pPr>
    </w:p>
    <w:tbl>
      <w:tblPr>
        <w:tblStyle w:val="TableGrid"/>
        <w:tblW w:w="9900" w:type="dxa"/>
        <w:tblLook w:val="04A0" w:firstRow="1" w:lastRow="0" w:firstColumn="1" w:lastColumn="0" w:noHBand="0" w:noVBand="1"/>
      </w:tblPr>
      <w:tblGrid>
        <w:gridCol w:w="646"/>
        <w:gridCol w:w="884"/>
        <w:gridCol w:w="270"/>
        <w:gridCol w:w="2893"/>
        <w:gridCol w:w="721"/>
        <w:gridCol w:w="2223"/>
        <w:gridCol w:w="606"/>
        <w:gridCol w:w="1657"/>
      </w:tblGrid>
      <w:tr w:rsidR="00B30437" w:rsidRPr="0053217D" w14:paraId="3AF29071" w14:textId="77777777" w:rsidTr="00997EA8">
        <w:trPr>
          <w:trHeight w:val="99"/>
        </w:trPr>
        <w:tc>
          <w:tcPr>
            <w:tcW w:w="1530" w:type="dxa"/>
            <w:gridSpan w:val="2"/>
            <w:tcBorders>
              <w:top w:val="nil"/>
              <w:left w:val="nil"/>
              <w:bottom w:val="nil"/>
              <w:right w:val="nil"/>
            </w:tcBorders>
            <w:vAlign w:val="bottom"/>
            <w:hideMark/>
          </w:tcPr>
          <w:p w14:paraId="30DD3D78" w14:textId="77777777" w:rsidR="00B06360" w:rsidRPr="0053217D" w:rsidRDefault="00B06360" w:rsidP="00272E2B">
            <w:pPr>
              <w:pStyle w:val="TableBody"/>
            </w:pPr>
            <w:r w:rsidRPr="0053217D">
              <w:t>Job Address:</w:t>
            </w:r>
          </w:p>
        </w:tc>
        <w:tc>
          <w:tcPr>
            <w:tcW w:w="8370" w:type="dxa"/>
            <w:gridSpan w:val="6"/>
            <w:tcBorders>
              <w:top w:val="nil"/>
              <w:left w:val="nil"/>
              <w:bottom w:val="single" w:sz="4" w:space="0" w:color="auto"/>
              <w:right w:val="nil"/>
            </w:tcBorders>
            <w:vAlign w:val="bottom"/>
          </w:tcPr>
          <w:p w14:paraId="328BDEE4" w14:textId="77777777" w:rsidR="00B06360" w:rsidRPr="0053217D" w:rsidRDefault="00B06360" w:rsidP="00272E2B">
            <w:pPr>
              <w:pStyle w:val="TableBody"/>
            </w:pPr>
          </w:p>
        </w:tc>
      </w:tr>
      <w:tr w:rsidR="0053217D" w:rsidRPr="0053217D" w14:paraId="3EDB81F9" w14:textId="77777777" w:rsidTr="00997EA8">
        <w:trPr>
          <w:trHeight w:val="350"/>
        </w:trPr>
        <w:tc>
          <w:tcPr>
            <w:tcW w:w="1800" w:type="dxa"/>
            <w:gridSpan w:val="3"/>
            <w:tcBorders>
              <w:top w:val="nil"/>
              <w:left w:val="nil"/>
              <w:bottom w:val="nil"/>
              <w:right w:val="nil"/>
            </w:tcBorders>
            <w:vAlign w:val="bottom"/>
            <w:hideMark/>
          </w:tcPr>
          <w:p w14:paraId="069C2110" w14:textId="77777777" w:rsidR="00B06360" w:rsidRPr="0053217D" w:rsidRDefault="00B06360" w:rsidP="00272E2B">
            <w:pPr>
              <w:pStyle w:val="TableBody"/>
            </w:pPr>
            <w:r w:rsidRPr="0053217D">
              <w:t>Mailing Address:</w:t>
            </w:r>
          </w:p>
        </w:tc>
        <w:tc>
          <w:tcPr>
            <w:tcW w:w="8100" w:type="dxa"/>
            <w:gridSpan w:val="5"/>
            <w:tcBorders>
              <w:top w:val="nil"/>
              <w:left w:val="nil"/>
              <w:bottom w:val="single" w:sz="4" w:space="0" w:color="auto"/>
              <w:right w:val="nil"/>
            </w:tcBorders>
            <w:vAlign w:val="bottom"/>
          </w:tcPr>
          <w:p w14:paraId="2EAD0668" w14:textId="77777777" w:rsidR="00B06360" w:rsidRPr="0053217D" w:rsidRDefault="00B06360" w:rsidP="00272E2B">
            <w:pPr>
              <w:pStyle w:val="TableBody"/>
            </w:pPr>
          </w:p>
        </w:tc>
      </w:tr>
      <w:tr w:rsidR="0037024D" w:rsidRPr="0053217D" w14:paraId="5C7FEBD3" w14:textId="77777777" w:rsidTr="00997EA8">
        <w:trPr>
          <w:trHeight w:val="350"/>
        </w:trPr>
        <w:tc>
          <w:tcPr>
            <w:tcW w:w="646" w:type="dxa"/>
            <w:tcBorders>
              <w:top w:val="nil"/>
              <w:left w:val="nil"/>
              <w:bottom w:val="nil"/>
              <w:right w:val="nil"/>
            </w:tcBorders>
            <w:vAlign w:val="bottom"/>
            <w:hideMark/>
          </w:tcPr>
          <w:p w14:paraId="0615FE29" w14:textId="77777777" w:rsidR="00B06360" w:rsidRPr="0053217D" w:rsidRDefault="00B06360" w:rsidP="00272E2B">
            <w:pPr>
              <w:pStyle w:val="TableBody"/>
            </w:pPr>
            <w:r w:rsidRPr="0053217D">
              <w:t>City:</w:t>
            </w:r>
          </w:p>
        </w:tc>
        <w:tc>
          <w:tcPr>
            <w:tcW w:w="4047" w:type="dxa"/>
            <w:gridSpan w:val="3"/>
            <w:tcBorders>
              <w:top w:val="nil"/>
              <w:left w:val="nil"/>
              <w:bottom w:val="single" w:sz="4" w:space="0" w:color="auto"/>
              <w:right w:val="nil"/>
            </w:tcBorders>
            <w:vAlign w:val="bottom"/>
          </w:tcPr>
          <w:p w14:paraId="14C41010" w14:textId="77777777" w:rsidR="00B06360" w:rsidRPr="0053217D" w:rsidRDefault="00B06360" w:rsidP="00272E2B">
            <w:pPr>
              <w:pStyle w:val="TableBody"/>
            </w:pPr>
          </w:p>
        </w:tc>
        <w:tc>
          <w:tcPr>
            <w:tcW w:w="721" w:type="dxa"/>
            <w:tcBorders>
              <w:top w:val="single" w:sz="4" w:space="0" w:color="auto"/>
              <w:left w:val="nil"/>
              <w:bottom w:val="nil"/>
              <w:right w:val="nil"/>
            </w:tcBorders>
            <w:vAlign w:val="bottom"/>
            <w:hideMark/>
          </w:tcPr>
          <w:p w14:paraId="40A8ECE3" w14:textId="77777777" w:rsidR="00B06360" w:rsidRPr="0053217D" w:rsidRDefault="00B06360" w:rsidP="00272E2B">
            <w:pPr>
              <w:pStyle w:val="TableBody"/>
            </w:pPr>
            <w:r w:rsidRPr="0053217D">
              <w:t>State:</w:t>
            </w:r>
          </w:p>
        </w:tc>
        <w:tc>
          <w:tcPr>
            <w:tcW w:w="2223" w:type="dxa"/>
            <w:tcBorders>
              <w:top w:val="single" w:sz="4" w:space="0" w:color="auto"/>
              <w:left w:val="nil"/>
              <w:bottom w:val="single" w:sz="4" w:space="0" w:color="auto"/>
              <w:right w:val="nil"/>
            </w:tcBorders>
            <w:vAlign w:val="bottom"/>
          </w:tcPr>
          <w:p w14:paraId="2B948759" w14:textId="77777777" w:rsidR="00B06360" w:rsidRPr="0053217D" w:rsidRDefault="00B06360" w:rsidP="00272E2B">
            <w:pPr>
              <w:pStyle w:val="TableBody"/>
            </w:pPr>
          </w:p>
        </w:tc>
        <w:tc>
          <w:tcPr>
            <w:tcW w:w="606" w:type="dxa"/>
            <w:tcBorders>
              <w:top w:val="single" w:sz="4" w:space="0" w:color="auto"/>
              <w:left w:val="nil"/>
              <w:bottom w:val="nil"/>
              <w:right w:val="nil"/>
            </w:tcBorders>
            <w:vAlign w:val="bottom"/>
            <w:hideMark/>
          </w:tcPr>
          <w:p w14:paraId="7C1934B9" w14:textId="77777777" w:rsidR="00B06360" w:rsidRPr="0053217D" w:rsidRDefault="00B06360" w:rsidP="00272E2B">
            <w:pPr>
              <w:pStyle w:val="TableBody"/>
            </w:pPr>
            <w:r w:rsidRPr="0053217D">
              <w:t>Zip:</w:t>
            </w:r>
          </w:p>
        </w:tc>
        <w:tc>
          <w:tcPr>
            <w:tcW w:w="1657" w:type="dxa"/>
            <w:tcBorders>
              <w:top w:val="single" w:sz="4" w:space="0" w:color="auto"/>
              <w:left w:val="nil"/>
              <w:bottom w:val="single" w:sz="4" w:space="0" w:color="auto"/>
              <w:right w:val="nil"/>
            </w:tcBorders>
            <w:vAlign w:val="bottom"/>
          </w:tcPr>
          <w:p w14:paraId="6E08A3C7" w14:textId="77777777" w:rsidR="00B06360" w:rsidRPr="0053217D" w:rsidRDefault="00B06360" w:rsidP="00272E2B">
            <w:pPr>
              <w:pStyle w:val="TableBody"/>
            </w:pPr>
          </w:p>
        </w:tc>
      </w:tr>
    </w:tbl>
    <w:p w14:paraId="3286D219" w14:textId="77777777" w:rsidR="00B06360" w:rsidRPr="0037024D" w:rsidRDefault="00B06360" w:rsidP="00272E2B">
      <w:pPr>
        <w:pStyle w:val="TableBody"/>
        <w:rPr>
          <w:sz w:val="18"/>
          <w:szCs w:val="14"/>
        </w:rPr>
      </w:pPr>
    </w:p>
    <w:tbl>
      <w:tblPr>
        <w:tblStyle w:val="TableGrid"/>
        <w:tblW w:w="9900" w:type="dxa"/>
        <w:tblLook w:val="04A0" w:firstRow="1" w:lastRow="0" w:firstColumn="1" w:lastColumn="0" w:noHBand="0" w:noVBand="1"/>
      </w:tblPr>
      <w:tblGrid>
        <w:gridCol w:w="720"/>
        <w:gridCol w:w="100"/>
        <w:gridCol w:w="1070"/>
        <w:gridCol w:w="450"/>
        <w:gridCol w:w="2166"/>
        <w:gridCol w:w="721"/>
        <w:gridCol w:w="1776"/>
        <w:gridCol w:w="434"/>
        <w:gridCol w:w="437"/>
        <w:gridCol w:w="235"/>
        <w:gridCol w:w="109"/>
        <w:gridCol w:w="1682"/>
      </w:tblGrid>
      <w:tr w:rsidR="00B30437" w:rsidRPr="0053217D" w14:paraId="428D5289" w14:textId="77777777" w:rsidTr="00997EA8">
        <w:trPr>
          <w:trHeight w:val="99"/>
        </w:trPr>
        <w:tc>
          <w:tcPr>
            <w:tcW w:w="2340" w:type="dxa"/>
            <w:gridSpan w:val="4"/>
            <w:tcBorders>
              <w:top w:val="nil"/>
              <w:left w:val="nil"/>
              <w:bottom w:val="nil"/>
              <w:right w:val="nil"/>
            </w:tcBorders>
            <w:vAlign w:val="bottom"/>
            <w:hideMark/>
          </w:tcPr>
          <w:p w14:paraId="7936D7C1" w14:textId="77777777" w:rsidR="00B06360" w:rsidRPr="0053217D" w:rsidRDefault="00B06360" w:rsidP="00272E2B">
            <w:pPr>
              <w:pStyle w:val="TableBody"/>
            </w:pPr>
            <w:r w:rsidRPr="0053217D">
              <w:t>Approved Contractor:</w:t>
            </w:r>
          </w:p>
        </w:tc>
        <w:tc>
          <w:tcPr>
            <w:tcW w:w="7560" w:type="dxa"/>
            <w:gridSpan w:val="8"/>
            <w:tcBorders>
              <w:top w:val="nil"/>
              <w:left w:val="nil"/>
              <w:bottom w:val="single" w:sz="4" w:space="0" w:color="auto"/>
              <w:right w:val="nil"/>
            </w:tcBorders>
            <w:vAlign w:val="bottom"/>
          </w:tcPr>
          <w:p w14:paraId="47FFFCAD" w14:textId="77777777" w:rsidR="00B06360" w:rsidRPr="0053217D" w:rsidRDefault="00B06360" w:rsidP="00272E2B">
            <w:pPr>
              <w:pStyle w:val="TableBody"/>
            </w:pPr>
          </w:p>
        </w:tc>
      </w:tr>
      <w:tr w:rsidR="0053217D" w:rsidRPr="0053217D" w14:paraId="15BE3C35" w14:textId="77777777" w:rsidTr="00997EA8">
        <w:trPr>
          <w:trHeight w:val="341"/>
        </w:trPr>
        <w:tc>
          <w:tcPr>
            <w:tcW w:w="820" w:type="dxa"/>
            <w:gridSpan w:val="2"/>
            <w:tcBorders>
              <w:top w:val="nil"/>
              <w:left w:val="nil"/>
              <w:bottom w:val="nil"/>
              <w:right w:val="nil"/>
            </w:tcBorders>
            <w:vAlign w:val="bottom"/>
            <w:hideMark/>
          </w:tcPr>
          <w:p w14:paraId="42A43BDE" w14:textId="77777777" w:rsidR="00B06360" w:rsidRPr="0053217D" w:rsidRDefault="00B06360" w:rsidP="00272E2B">
            <w:pPr>
              <w:pStyle w:val="TableBody"/>
            </w:pPr>
            <w:r w:rsidRPr="0053217D">
              <w:t>Email:</w:t>
            </w:r>
          </w:p>
        </w:tc>
        <w:tc>
          <w:tcPr>
            <w:tcW w:w="6183" w:type="dxa"/>
            <w:gridSpan w:val="5"/>
            <w:tcBorders>
              <w:top w:val="nil"/>
              <w:left w:val="nil"/>
              <w:bottom w:val="single" w:sz="4" w:space="0" w:color="auto"/>
              <w:right w:val="nil"/>
            </w:tcBorders>
            <w:vAlign w:val="bottom"/>
          </w:tcPr>
          <w:p w14:paraId="31999548" w14:textId="77777777" w:rsidR="00B06360" w:rsidRPr="0053217D" w:rsidRDefault="00B06360" w:rsidP="00272E2B">
            <w:pPr>
              <w:pStyle w:val="TableBody"/>
            </w:pPr>
          </w:p>
        </w:tc>
        <w:tc>
          <w:tcPr>
            <w:tcW w:w="871" w:type="dxa"/>
            <w:gridSpan w:val="2"/>
            <w:tcBorders>
              <w:top w:val="nil"/>
              <w:left w:val="nil"/>
              <w:bottom w:val="nil"/>
              <w:right w:val="nil"/>
            </w:tcBorders>
            <w:vAlign w:val="bottom"/>
            <w:hideMark/>
          </w:tcPr>
          <w:p w14:paraId="6C00B8A1" w14:textId="77777777" w:rsidR="00B06360" w:rsidRPr="0053217D" w:rsidRDefault="00B06360" w:rsidP="00272E2B">
            <w:pPr>
              <w:pStyle w:val="TableBody"/>
            </w:pPr>
            <w:r w:rsidRPr="0053217D">
              <w:t>Phone:</w:t>
            </w:r>
          </w:p>
        </w:tc>
        <w:tc>
          <w:tcPr>
            <w:tcW w:w="2026" w:type="dxa"/>
            <w:gridSpan w:val="3"/>
            <w:tcBorders>
              <w:top w:val="nil"/>
              <w:left w:val="nil"/>
              <w:bottom w:val="single" w:sz="4" w:space="0" w:color="auto"/>
              <w:right w:val="nil"/>
            </w:tcBorders>
            <w:vAlign w:val="bottom"/>
          </w:tcPr>
          <w:p w14:paraId="72B7F1A5" w14:textId="77777777" w:rsidR="00B06360" w:rsidRPr="0053217D" w:rsidRDefault="00B06360" w:rsidP="00272E2B">
            <w:pPr>
              <w:pStyle w:val="TableBody"/>
            </w:pPr>
          </w:p>
        </w:tc>
      </w:tr>
      <w:tr w:rsidR="00B30437" w:rsidRPr="0053217D" w14:paraId="56B9339C" w14:textId="77777777" w:rsidTr="00997EA8">
        <w:trPr>
          <w:trHeight w:val="350"/>
        </w:trPr>
        <w:tc>
          <w:tcPr>
            <w:tcW w:w="1890" w:type="dxa"/>
            <w:gridSpan w:val="3"/>
            <w:tcBorders>
              <w:top w:val="nil"/>
              <w:left w:val="nil"/>
              <w:bottom w:val="nil"/>
              <w:right w:val="nil"/>
            </w:tcBorders>
            <w:vAlign w:val="bottom"/>
            <w:hideMark/>
          </w:tcPr>
          <w:p w14:paraId="3E187B12" w14:textId="77777777" w:rsidR="00B06360" w:rsidRPr="0053217D" w:rsidRDefault="00B06360" w:rsidP="00272E2B">
            <w:pPr>
              <w:pStyle w:val="TableBody"/>
            </w:pPr>
            <w:r w:rsidRPr="0053217D">
              <w:t>Mailing Address:</w:t>
            </w:r>
          </w:p>
        </w:tc>
        <w:tc>
          <w:tcPr>
            <w:tcW w:w="8010" w:type="dxa"/>
            <w:gridSpan w:val="9"/>
            <w:tcBorders>
              <w:top w:val="nil"/>
              <w:left w:val="nil"/>
              <w:bottom w:val="single" w:sz="4" w:space="0" w:color="auto"/>
              <w:right w:val="nil"/>
            </w:tcBorders>
            <w:vAlign w:val="bottom"/>
          </w:tcPr>
          <w:p w14:paraId="4C3635C2" w14:textId="77777777" w:rsidR="00B06360" w:rsidRPr="0053217D" w:rsidRDefault="00B06360" w:rsidP="00272E2B">
            <w:pPr>
              <w:pStyle w:val="TableBody"/>
            </w:pPr>
          </w:p>
        </w:tc>
      </w:tr>
      <w:tr w:rsidR="0037024D" w:rsidRPr="0053217D" w14:paraId="4D080B7B" w14:textId="77777777" w:rsidTr="00997EA8">
        <w:trPr>
          <w:trHeight w:val="350"/>
        </w:trPr>
        <w:tc>
          <w:tcPr>
            <w:tcW w:w="720" w:type="dxa"/>
            <w:tcBorders>
              <w:top w:val="nil"/>
              <w:left w:val="nil"/>
              <w:bottom w:val="nil"/>
              <w:right w:val="nil"/>
            </w:tcBorders>
            <w:vAlign w:val="bottom"/>
            <w:hideMark/>
          </w:tcPr>
          <w:p w14:paraId="19FDC33D" w14:textId="77777777" w:rsidR="00B06360" w:rsidRPr="0053217D" w:rsidRDefault="00B06360" w:rsidP="00272E2B">
            <w:pPr>
              <w:pStyle w:val="TableBody"/>
            </w:pPr>
            <w:r w:rsidRPr="0053217D">
              <w:t>City:</w:t>
            </w:r>
          </w:p>
        </w:tc>
        <w:tc>
          <w:tcPr>
            <w:tcW w:w="3786" w:type="dxa"/>
            <w:gridSpan w:val="4"/>
            <w:tcBorders>
              <w:top w:val="nil"/>
              <w:left w:val="nil"/>
              <w:bottom w:val="single" w:sz="4" w:space="0" w:color="auto"/>
              <w:right w:val="nil"/>
            </w:tcBorders>
            <w:vAlign w:val="bottom"/>
          </w:tcPr>
          <w:p w14:paraId="3737AD4A" w14:textId="77777777" w:rsidR="00B06360" w:rsidRPr="0053217D" w:rsidRDefault="00B06360" w:rsidP="00272E2B">
            <w:pPr>
              <w:pStyle w:val="TableBody"/>
            </w:pPr>
          </w:p>
        </w:tc>
        <w:tc>
          <w:tcPr>
            <w:tcW w:w="721" w:type="dxa"/>
            <w:tcBorders>
              <w:top w:val="single" w:sz="4" w:space="0" w:color="auto"/>
              <w:left w:val="nil"/>
              <w:bottom w:val="nil"/>
              <w:right w:val="nil"/>
            </w:tcBorders>
            <w:vAlign w:val="bottom"/>
            <w:hideMark/>
          </w:tcPr>
          <w:p w14:paraId="6DFFB736" w14:textId="77777777" w:rsidR="00B06360" w:rsidRPr="0053217D" w:rsidRDefault="00B06360" w:rsidP="00272E2B">
            <w:pPr>
              <w:pStyle w:val="TableBody"/>
            </w:pPr>
            <w:r w:rsidRPr="0053217D">
              <w:t>State:</w:t>
            </w:r>
          </w:p>
        </w:tc>
        <w:tc>
          <w:tcPr>
            <w:tcW w:w="2210" w:type="dxa"/>
            <w:gridSpan w:val="2"/>
            <w:tcBorders>
              <w:top w:val="single" w:sz="4" w:space="0" w:color="auto"/>
              <w:left w:val="nil"/>
              <w:bottom w:val="single" w:sz="4" w:space="0" w:color="auto"/>
              <w:right w:val="nil"/>
            </w:tcBorders>
            <w:vAlign w:val="bottom"/>
          </w:tcPr>
          <w:p w14:paraId="06248FD4" w14:textId="77777777" w:rsidR="00B06360" w:rsidRPr="0053217D" w:rsidRDefault="00B06360" w:rsidP="00272E2B">
            <w:pPr>
              <w:pStyle w:val="TableBody"/>
            </w:pPr>
          </w:p>
        </w:tc>
        <w:tc>
          <w:tcPr>
            <w:tcW w:w="672" w:type="dxa"/>
            <w:gridSpan w:val="2"/>
            <w:tcBorders>
              <w:top w:val="single" w:sz="4" w:space="0" w:color="auto"/>
              <w:left w:val="nil"/>
              <w:bottom w:val="nil"/>
              <w:right w:val="nil"/>
            </w:tcBorders>
            <w:vAlign w:val="bottom"/>
            <w:hideMark/>
          </w:tcPr>
          <w:p w14:paraId="43AE5935" w14:textId="77777777" w:rsidR="00B06360" w:rsidRPr="0053217D" w:rsidRDefault="00B06360" w:rsidP="00272E2B">
            <w:pPr>
              <w:pStyle w:val="TableBody"/>
            </w:pPr>
            <w:r w:rsidRPr="0053217D">
              <w:t>Zip:</w:t>
            </w:r>
          </w:p>
        </w:tc>
        <w:tc>
          <w:tcPr>
            <w:tcW w:w="1791" w:type="dxa"/>
            <w:gridSpan w:val="2"/>
            <w:tcBorders>
              <w:top w:val="single" w:sz="4" w:space="0" w:color="auto"/>
              <w:left w:val="nil"/>
              <w:bottom w:val="single" w:sz="4" w:space="0" w:color="auto"/>
              <w:right w:val="nil"/>
            </w:tcBorders>
            <w:vAlign w:val="bottom"/>
          </w:tcPr>
          <w:p w14:paraId="12A13201" w14:textId="77777777" w:rsidR="00B06360" w:rsidRPr="0053217D" w:rsidRDefault="00B06360" w:rsidP="00272E2B">
            <w:pPr>
              <w:pStyle w:val="TableBody"/>
            </w:pPr>
          </w:p>
        </w:tc>
      </w:tr>
      <w:tr w:rsidR="00997EA8" w:rsidRPr="0053217D" w14:paraId="28F23B7C" w14:textId="77777777" w:rsidTr="00997EA8">
        <w:tc>
          <w:tcPr>
            <w:tcW w:w="8218" w:type="dxa"/>
            <w:gridSpan w:val="11"/>
            <w:tcBorders>
              <w:top w:val="nil"/>
              <w:left w:val="nil"/>
              <w:bottom w:val="nil"/>
              <w:right w:val="nil"/>
            </w:tcBorders>
            <w:hideMark/>
          </w:tcPr>
          <w:p w14:paraId="48AD5396" w14:textId="77777777" w:rsidR="00B06360" w:rsidRPr="0053217D" w:rsidRDefault="00B06360" w:rsidP="00272E2B">
            <w:pPr>
              <w:pStyle w:val="TableBody"/>
            </w:pPr>
            <w:r w:rsidRPr="0053217D">
              <w:t>Is the requested connection to serve an existing structure?</w:t>
            </w:r>
          </w:p>
        </w:tc>
        <w:tc>
          <w:tcPr>
            <w:tcW w:w="1682" w:type="dxa"/>
            <w:tcBorders>
              <w:top w:val="nil"/>
              <w:left w:val="nil"/>
              <w:bottom w:val="nil"/>
              <w:right w:val="nil"/>
            </w:tcBorders>
          </w:tcPr>
          <w:p w14:paraId="3C6C7C88" w14:textId="77777777" w:rsidR="00B06360" w:rsidRPr="0053217D" w:rsidRDefault="005E1B4E" w:rsidP="00272E2B">
            <w:pPr>
              <w:pStyle w:val="TableBody"/>
            </w:pPr>
            <w:sdt>
              <w:sdtPr>
                <w:id w:val="1091050175"/>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Yes </w:t>
            </w:r>
            <w:sdt>
              <w:sdtPr>
                <w:id w:val="1971398815"/>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No</w:t>
            </w:r>
          </w:p>
        </w:tc>
      </w:tr>
      <w:tr w:rsidR="00B06360" w:rsidRPr="0053217D" w14:paraId="11B1A800" w14:textId="77777777" w:rsidTr="00997EA8">
        <w:tc>
          <w:tcPr>
            <w:tcW w:w="8218" w:type="dxa"/>
            <w:gridSpan w:val="11"/>
            <w:tcBorders>
              <w:top w:val="nil"/>
              <w:left w:val="nil"/>
              <w:bottom w:val="nil"/>
              <w:right w:val="nil"/>
            </w:tcBorders>
            <w:hideMark/>
          </w:tcPr>
          <w:p w14:paraId="6FE0C1DC" w14:textId="77777777" w:rsidR="00B06360" w:rsidRPr="0053217D" w:rsidRDefault="00B06360" w:rsidP="00272E2B">
            <w:pPr>
              <w:pStyle w:val="TableBody"/>
            </w:pPr>
            <w:r w:rsidRPr="0053217D">
              <w:t>If yes, is the requested connection to relieve a failing well or septic?</w:t>
            </w:r>
          </w:p>
        </w:tc>
        <w:tc>
          <w:tcPr>
            <w:tcW w:w="1682" w:type="dxa"/>
            <w:tcBorders>
              <w:top w:val="nil"/>
              <w:left w:val="nil"/>
              <w:bottom w:val="nil"/>
              <w:right w:val="nil"/>
            </w:tcBorders>
          </w:tcPr>
          <w:p w14:paraId="1C7A0F82" w14:textId="77777777" w:rsidR="00B06360" w:rsidRPr="0053217D" w:rsidRDefault="005E1B4E" w:rsidP="00272E2B">
            <w:pPr>
              <w:pStyle w:val="TableBody"/>
            </w:pPr>
            <w:sdt>
              <w:sdtPr>
                <w:id w:val="1680388801"/>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Yes </w:t>
            </w:r>
            <w:sdt>
              <w:sdtPr>
                <w:id w:val="198837487"/>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No</w:t>
            </w:r>
          </w:p>
        </w:tc>
      </w:tr>
      <w:tr w:rsidR="0053217D" w:rsidRPr="0053217D" w14:paraId="41605526" w14:textId="77777777" w:rsidTr="00997EA8">
        <w:tc>
          <w:tcPr>
            <w:tcW w:w="8218" w:type="dxa"/>
            <w:gridSpan w:val="11"/>
            <w:tcBorders>
              <w:top w:val="nil"/>
              <w:left w:val="nil"/>
              <w:bottom w:val="nil"/>
              <w:right w:val="nil"/>
            </w:tcBorders>
          </w:tcPr>
          <w:p w14:paraId="6786BD32" w14:textId="77777777" w:rsidR="00B06360" w:rsidRPr="0053217D" w:rsidRDefault="00B06360" w:rsidP="00272E2B">
            <w:pPr>
              <w:pStyle w:val="TableBody"/>
            </w:pPr>
            <w:r w:rsidRPr="0053217D">
              <w:t>If the connection is to serve a new structure, what is the anticipated occupancy date?</w:t>
            </w:r>
          </w:p>
        </w:tc>
        <w:tc>
          <w:tcPr>
            <w:tcW w:w="1682" w:type="dxa"/>
            <w:tcBorders>
              <w:top w:val="nil"/>
              <w:left w:val="nil"/>
              <w:bottom w:val="single" w:sz="4" w:space="0" w:color="auto"/>
              <w:right w:val="nil"/>
            </w:tcBorders>
          </w:tcPr>
          <w:p w14:paraId="37152605" w14:textId="77777777" w:rsidR="00B06360" w:rsidRPr="0053217D" w:rsidRDefault="00B06360" w:rsidP="00272E2B">
            <w:pPr>
              <w:pStyle w:val="TableBody"/>
            </w:pPr>
          </w:p>
        </w:tc>
      </w:tr>
      <w:tr w:rsidR="0053217D" w:rsidRPr="0053217D" w14:paraId="0EE11FCD" w14:textId="77777777" w:rsidTr="00997EA8">
        <w:tc>
          <w:tcPr>
            <w:tcW w:w="8218" w:type="dxa"/>
            <w:gridSpan w:val="11"/>
            <w:tcBorders>
              <w:top w:val="nil"/>
              <w:left w:val="nil"/>
              <w:bottom w:val="nil"/>
              <w:right w:val="nil"/>
            </w:tcBorders>
          </w:tcPr>
          <w:p w14:paraId="27AF69A6" w14:textId="77777777" w:rsidR="00B06360" w:rsidRPr="0053217D" w:rsidRDefault="00B06360" w:rsidP="00272E2B">
            <w:pPr>
              <w:pStyle w:val="TableBody"/>
            </w:pPr>
            <w:r w:rsidRPr="0053217D">
              <w:t xml:space="preserve">*A sketch of the new service connection is attached. </w:t>
            </w:r>
          </w:p>
        </w:tc>
        <w:tc>
          <w:tcPr>
            <w:tcW w:w="1682" w:type="dxa"/>
            <w:tcBorders>
              <w:top w:val="single" w:sz="4" w:space="0" w:color="auto"/>
              <w:left w:val="nil"/>
              <w:bottom w:val="nil"/>
              <w:right w:val="nil"/>
            </w:tcBorders>
          </w:tcPr>
          <w:p w14:paraId="0F74CCCA" w14:textId="77777777" w:rsidR="00B06360" w:rsidRPr="0053217D" w:rsidRDefault="005E1B4E" w:rsidP="00272E2B">
            <w:pPr>
              <w:pStyle w:val="TableBody"/>
            </w:pPr>
            <w:sdt>
              <w:sdtPr>
                <w:id w:val="1011568139"/>
                <w14:checkbox>
                  <w14:checked w14:val="0"/>
                  <w14:checkedState w14:val="2612" w14:font="MS Gothic"/>
                  <w14:uncheckedState w14:val="2610" w14:font="MS Gothic"/>
                </w14:checkbox>
              </w:sdtPr>
              <w:sdtEndPr/>
              <w:sdtContent>
                <w:r w:rsidR="00B06360" w:rsidRPr="0053217D">
                  <w:rPr>
                    <w:rFonts w:eastAsia="MS Gothic" w:hint="eastAsia"/>
                  </w:rPr>
                  <w:t>☐</w:t>
                </w:r>
              </w:sdtContent>
            </w:sdt>
            <w:r w:rsidR="00B06360" w:rsidRPr="0053217D">
              <w:t xml:space="preserve"> Yes</w:t>
            </w:r>
          </w:p>
        </w:tc>
      </w:tr>
    </w:tbl>
    <w:p w14:paraId="6D00A598" w14:textId="77777777" w:rsidR="00997EA8" w:rsidRPr="00997EA8" w:rsidRDefault="00997EA8" w:rsidP="00997EA8"/>
    <w:p w14:paraId="7140BDA4" w14:textId="0C0E9DF1" w:rsidR="00B06360" w:rsidRPr="003E35DD" w:rsidRDefault="00B06360" w:rsidP="0078440C">
      <w:pPr>
        <w:pStyle w:val="Heading3"/>
      </w:pPr>
      <w:bookmarkStart w:id="25" w:name="_Toc106894704"/>
      <w:r w:rsidRPr="003E35DD">
        <w:lastRenderedPageBreak/>
        <w:t xml:space="preserve">Owner’s Certification </w:t>
      </w:r>
      <w:r w:rsidRPr="003777A8">
        <w:rPr>
          <w:b w:val="0"/>
          <w:bCs/>
        </w:rPr>
        <w:t>(to be completed by the customer)</w:t>
      </w:r>
      <w:bookmarkEnd w:id="25"/>
    </w:p>
    <w:p w14:paraId="5BB84193" w14:textId="77777777" w:rsidR="00B06360" w:rsidRPr="003E35DD" w:rsidRDefault="00B06360" w:rsidP="00272E2B"/>
    <w:p w14:paraId="46B88E20" w14:textId="77777777" w:rsidR="00B06360" w:rsidRPr="0053217D" w:rsidRDefault="00B06360" w:rsidP="00272E2B">
      <w:r w:rsidRPr="0053217D">
        <w:t>Application is hereby made to obtain a permit to do the work and installation as indicated. I certify that I am the Owner of the property located at _____________________________________________ and that I am requesting a permit to install a new water/sewer service.</w:t>
      </w:r>
    </w:p>
    <w:p w14:paraId="313146C8" w14:textId="77777777" w:rsidR="00B06360" w:rsidRPr="003E35DD" w:rsidRDefault="00B06360" w:rsidP="00272E2B"/>
    <w:p w14:paraId="4A752260" w14:textId="77777777" w:rsidR="00B06360" w:rsidRPr="003E35DD" w:rsidRDefault="00B06360" w:rsidP="00272E2B">
      <w:r w:rsidRPr="003E35DD">
        <w:t>In consideration of the granting of this permit, I agree to the following:</w:t>
      </w:r>
    </w:p>
    <w:p w14:paraId="0AB48DCD" w14:textId="77777777" w:rsidR="00B06360" w:rsidRPr="003E35DD" w:rsidRDefault="00B06360" w:rsidP="00272E2B">
      <w:r w:rsidRPr="003E35DD">
        <w:t xml:space="preserve">That no work or installation has commenced prior to the issuance of a permit; </w:t>
      </w:r>
    </w:p>
    <w:p w14:paraId="4BB0AB8B" w14:textId="77777777" w:rsidR="00B06360" w:rsidRPr="0037024D" w:rsidRDefault="00B06360" w:rsidP="0037024D">
      <w:pPr>
        <w:pStyle w:val="Numbering"/>
      </w:pPr>
      <w:r w:rsidRPr="0037024D">
        <w:t>That all work will be performed to meet the standard of all applicable State and Local laws regulating construction;</w:t>
      </w:r>
    </w:p>
    <w:p w14:paraId="53B1C491" w14:textId="77777777" w:rsidR="00B06360" w:rsidRPr="0037024D" w:rsidRDefault="00B06360" w:rsidP="0037024D">
      <w:pPr>
        <w:pStyle w:val="Numbering"/>
      </w:pPr>
      <w:r w:rsidRPr="0037024D">
        <w:t>To maintain the water service lateral in accordance with the Town’s requirements;</w:t>
      </w:r>
    </w:p>
    <w:p w14:paraId="65CEDD0B" w14:textId="77777777" w:rsidR="00B06360" w:rsidRPr="0037024D" w:rsidRDefault="00B06360" w:rsidP="0037024D">
      <w:pPr>
        <w:pStyle w:val="Numbering"/>
      </w:pPr>
      <w:r w:rsidRPr="0037024D">
        <w:t xml:space="preserve">To schedule an inspection of the service with DANC before any portion of the work is covered and prior to connecting into the main water or sewer line. </w:t>
      </w:r>
    </w:p>
    <w:p w14:paraId="4C02DE30" w14:textId="77777777" w:rsidR="00B06360" w:rsidRPr="003E35DD" w:rsidRDefault="00B06360" w:rsidP="00272E2B"/>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3062"/>
        <w:gridCol w:w="489"/>
        <w:gridCol w:w="898"/>
        <w:gridCol w:w="4820"/>
      </w:tblGrid>
      <w:tr w:rsidR="00B06360" w:rsidRPr="003E35DD" w14:paraId="408E712A" w14:textId="77777777" w:rsidTr="00997EA8">
        <w:tc>
          <w:tcPr>
            <w:tcW w:w="721" w:type="dxa"/>
          </w:tcPr>
          <w:p w14:paraId="2512C68F" w14:textId="77777777" w:rsidR="00B06360" w:rsidRPr="003E35DD" w:rsidRDefault="00B06360" w:rsidP="00272E2B">
            <w:pPr>
              <w:pStyle w:val="TableBody"/>
            </w:pPr>
            <w:r w:rsidRPr="003E35DD">
              <w:t>Date:</w:t>
            </w:r>
          </w:p>
        </w:tc>
        <w:tc>
          <w:tcPr>
            <w:tcW w:w="3062" w:type="dxa"/>
            <w:tcBorders>
              <w:bottom w:val="single" w:sz="4" w:space="0" w:color="auto"/>
            </w:tcBorders>
          </w:tcPr>
          <w:p w14:paraId="5C581DBC" w14:textId="77777777" w:rsidR="00B06360" w:rsidRPr="003E35DD" w:rsidRDefault="00B06360" w:rsidP="00272E2B">
            <w:pPr>
              <w:pStyle w:val="TableBody"/>
            </w:pPr>
          </w:p>
        </w:tc>
        <w:tc>
          <w:tcPr>
            <w:tcW w:w="489" w:type="dxa"/>
          </w:tcPr>
          <w:p w14:paraId="3B79A192" w14:textId="77777777" w:rsidR="00B06360" w:rsidRPr="003E35DD" w:rsidRDefault="00B06360" w:rsidP="00272E2B">
            <w:pPr>
              <w:pStyle w:val="TableBody"/>
            </w:pPr>
          </w:p>
        </w:tc>
        <w:tc>
          <w:tcPr>
            <w:tcW w:w="898" w:type="dxa"/>
          </w:tcPr>
          <w:p w14:paraId="44382393" w14:textId="77777777" w:rsidR="00B06360" w:rsidRPr="003E35DD" w:rsidRDefault="00B06360" w:rsidP="00272E2B">
            <w:pPr>
              <w:pStyle w:val="TableBody"/>
            </w:pPr>
            <w:r w:rsidRPr="003E35DD">
              <w:t>Signed:</w:t>
            </w:r>
          </w:p>
        </w:tc>
        <w:tc>
          <w:tcPr>
            <w:tcW w:w="4820" w:type="dxa"/>
            <w:tcBorders>
              <w:bottom w:val="single" w:sz="4" w:space="0" w:color="auto"/>
            </w:tcBorders>
          </w:tcPr>
          <w:p w14:paraId="38B98775" w14:textId="77777777" w:rsidR="00B06360" w:rsidRPr="003E35DD" w:rsidRDefault="00B06360" w:rsidP="00272E2B">
            <w:pPr>
              <w:pStyle w:val="TableBody"/>
            </w:pPr>
          </w:p>
        </w:tc>
      </w:tr>
    </w:tbl>
    <w:p w14:paraId="3398340C" w14:textId="77777777" w:rsidR="00B06360" w:rsidRDefault="00B06360" w:rsidP="00272E2B"/>
    <w:p w14:paraId="6DBEC9D1" w14:textId="14FD9603" w:rsidR="002F05B2" w:rsidRPr="00B06360" w:rsidRDefault="002F05B2" w:rsidP="00272E2B"/>
    <w:p w14:paraId="5F70BFB0" w14:textId="0376B189" w:rsidR="002F05B2" w:rsidRDefault="002F05B2" w:rsidP="00272E2B"/>
    <w:p w14:paraId="7B858C23" w14:textId="4D5E23D5" w:rsidR="002F05B2" w:rsidRDefault="002F05B2" w:rsidP="00272E2B"/>
    <w:p w14:paraId="4E362BCE" w14:textId="77777777" w:rsidR="0037024D" w:rsidRDefault="0037024D" w:rsidP="00272E2B">
      <w:pPr>
        <w:sectPr w:rsidR="0037024D" w:rsidSect="002B3B9E">
          <w:headerReference w:type="default" r:id="rId23"/>
          <w:pgSz w:w="12240" w:h="15840"/>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0A98B8DA" w14:textId="444DFBE6" w:rsidR="0037024D" w:rsidRPr="003777A8" w:rsidRDefault="003777A8" w:rsidP="003777A8">
      <w:pPr>
        <w:pStyle w:val="Heading2"/>
      </w:pPr>
      <w:bookmarkStart w:id="26" w:name="_Toc106894705"/>
      <w:r>
        <w:lastRenderedPageBreak/>
        <w:t>TECHNICAL REVIEW</w:t>
      </w:r>
      <w:bookmarkEnd w:id="26"/>
    </w:p>
    <w:p w14:paraId="0F3B5222" w14:textId="3FBABE9F" w:rsidR="0037024D" w:rsidRPr="00F02AD8" w:rsidRDefault="0037024D" w:rsidP="0037024D">
      <w:pPr>
        <w:ind w:right="-450"/>
        <w:rPr>
          <w:b/>
          <w:iCs/>
          <w:sz w:val="22"/>
        </w:rPr>
      </w:pPr>
      <w:r w:rsidRPr="005734E2">
        <w:rPr>
          <w:b/>
          <w:iCs/>
          <w:sz w:val="22"/>
        </w:rPr>
        <w:t>(</w:t>
      </w:r>
      <w:r w:rsidRPr="00F02AD8">
        <w:rPr>
          <w:b/>
          <w:iCs/>
          <w:sz w:val="22"/>
        </w:rPr>
        <w:t>To Be Completed By DANC)</w:t>
      </w:r>
    </w:p>
    <w:p w14:paraId="71CAA316" w14:textId="77777777" w:rsidR="0037024D" w:rsidRPr="009D5633" w:rsidRDefault="0037024D" w:rsidP="0037024D">
      <w:pPr>
        <w:rPr>
          <w:sz w:val="18"/>
          <w:szCs w:val="18"/>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1413"/>
        <w:gridCol w:w="450"/>
        <w:gridCol w:w="1274"/>
        <w:gridCol w:w="256"/>
        <w:gridCol w:w="1686"/>
        <w:gridCol w:w="204"/>
        <w:gridCol w:w="220"/>
        <w:gridCol w:w="140"/>
        <w:gridCol w:w="581"/>
        <w:gridCol w:w="2559"/>
        <w:gridCol w:w="280"/>
      </w:tblGrid>
      <w:tr w:rsidR="009E6B0D" w:rsidRPr="009D5633" w14:paraId="49759CA8" w14:textId="77777777" w:rsidTr="009E6B0D">
        <w:tc>
          <w:tcPr>
            <w:tcW w:w="2700" w:type="dxa"/>
            <w:gridSpan w:val="3"/>
            <w:tcBorders>
              <w:top w:val="single" w:sz="8" w:space="0" w:color="auto"/>
              <w:left w:val="single" w:sz="8" w:space="0" w:color="auto"/>
            </w:tcBorders>
          </w:tcPr>
          <w:p w14:paraId="05DF80CD" w14:textId="77777777" w:rsidR="009E6B0D" w:rsidRPr="009D5633" w:rsidRDefault="009E6B0D" w:rsidP="00AD1177">
            <w:r w:rsidRPr="009D5633">
              <w:t>Application Reviewed By:</w:t>
            </w:r>
          </w:p>
        </w:tc>
        <w:tc>
          <w:tcPr>
            <w:tcW w:w="3216" w:type="dxa"/>
            <w:gridSpan w:val="3"/>
            <w:tcBorders>
              <w:top w:val="single" w:sz="8" w:space="0" w:color="auto"/>
              <w:bottom w:val="single" w:sz="4" w:space="0" w:color="auto"/>
            </w:tcBorders>
          </w:tcPr>
          <w:p w14:paraId="6A5CEB0C" w14:textId="77777777" w:rsidR="009E6B0D" w:rsidRPr="009D5633" w:rsidRDefault="009E6B0D" w:rsidP="00AD1177"/>
        </w:tc>
        <w:tc>
          <w:tcPr>
            <w:tcW w:w="424" w:type="dxa"/>
            <w:gridSpan w:val="2"/>
            <w:tcBorders>
              <w:top w:val="single" w:sz="8" w:space="0" w:color="auto"/>
            </w:tcBorders>
          </w:tcPr>
          <w:p w14:paraId="09B21C81" w14:textId="77777777" w:rsidR="009E6B0D" w:rsidRPr="009D5633" w:rsidRDefault="009E6B0D" w:rsidP="00AD1177"/>
        </w:tc>
        <w:tc>
          <w:tcPr>
            <w:tcW w:w="721" w:type="dxa"/>
            <w:gridSpan w:val="2"/>
            <w:tcBorders>
              <w:top w:val="single" w:sz="8" w:space="0" w:color="auto"/>
            </w:tcBorders>
          </w:tcPr>
          <w:p w14:paraId="10FC3EFB" w14:textId="77777777" w:rsidR="009E6B0D" w:rsidRPr="009D5633" w:rsidRDefault="009E6B0D" w:rsidP="00AD1177">
            <w:r w:rsidRPr="009D5633">
              <w:t>Date:</w:t>
            </w:r>
          </w:p>
        </w:tc>
        <w:tc>
          <w:tcPr>
            <w:tcW w:w="2559" w:type="dxa"/>
            <w:tcBorders>
              <w:top w:val="single" w:sz="8" w:space="0" w:color="auto"/>
              <w:bottom w:val="single" w:sz="4" w:space="0" w:color="auto"/>
            </w:tcBorders>
          </w:tcPr>
          <w:p w14:paraId="602BBDD5" w14:textId="77777777" w:rsidR="009E6B0D" w:rsidRPr="009D5633" w:rsidRDefault="009E6B0D" w:rsidP="00AD1177"/>
        </w:tc>
        <w:tc>
          <w:tcPr>
            <w:tcW w:w="280" w:type="dxa"/>
            <w:tcBorders>
              <w:top w:val="single" w:sz="8" w:space="0" w:color="auto"/>
              <w:right w:val="single" w:sz="8" w:space="0" w:color="auto"/>
            </w:tcBorders>
          </w:tcPr>
          <w:p w14:paraId="3808ECEA" w14:textId="2D9FA28D" w:rsidR="009E6B0D" w:rsidRPr="009D5633" w:rsidRDefault="009E6B0D" w:rsidP="00AD1177"/>
        </w:tc>
      </w:tr>
      <w:tr w:rsidR="0037024D" w:rsidRPr="009D5633" w14:paraId="4FF953A0" w14:textId="77777777" w:rsidTr="00543A99">
        <w:tc>
          <w:tcPr>
            <w:tcW w:w="2250" w:type="dxa"/>
            <w:gridSpan w:val="2"/>
            <w:tcBorders>
              <w:left w:val="single" w:sz="8" w:space="0" w:color="auto"/>
            </w:tcBorders>
          </w:tcPr>
          <w:p w14:paraId="02E18120" w14:textId="77777777" w:rsidR="0037024D" w:rsidRPr="009D5633" w:rsidRDefault="0037024D" w:rsidP="00AD1177">
            <w:r w:rsidRPr="009D5633">
              <w:t>Application Action:</w:t>
            </w:r>
          </w:p>
        </w:tc>
        <w:tc>
          <w:tcPr>
            <w:tcW w:w="4230" w:type="dxa"/>
            <w:gridSpan w:val="7"/>
          </w:tcPr>
          <w:p w14:paraId="20236A44" w14:textId="77777777" w:rsidR="0037024D" w:rsidRPr="009D5633" w:rsidRDefault="005E1B4E" w:rsidP="00AD1177">
            <w:sdt>
              <w:sdtPr>
                <w:id w:val="-1486310514"/>
                <w14:checkbox>
                  <w14:checked w14:val="0"/>
                  <w14:checkedState w14:val="2612" w14:font="MS Gothic"/>
                  <w14:uncheckedState w14:val="2610" w14:font="MS Gothic"/>
                </w14:checkbox>
              </w:sdtPr>
              <w:sdtEndPr/>
              <w:sdtContent>
                <w:r w:rsidR="0037024D" w:rsidRPr="009D5633">
                  <w:rPr>
                    <w:rFonts w:ascii="Segoe UI Symbol" w:eastAsia="MS Gothic" w:hAnsi="Segoe UI Symbol" w:cs="Segoe UI Symbol"/>
                  </w:rPr>
                  <w:t>☐</w:t>
                </w:r>
              </w:sdtContent>
            </w:sdt>
            <w:r w:rsidR="0037024D" w:rsidRPr="009D5633">
              <w:t xml:space="preserve"> Approved, as submitted </w:t>
            </w:r>
          </w:p>
        </w:tc>
        <w:tc>
          <w:tcPr>
            <w:tcW w:w="3420" w:type="dxa"/>
            <w:gridSpan w:val="3"/>
            <w:tcBorders>
              <w:right w:val="single" w:sz="8" w:space="0" w:color="auto"/>
            </w:tcBorders>
          </w:tcPr>
          <w:p w14:paraId="09B06AAE" w14:textId="77777777" w:rsidR="0037024D" w:rsidRPr="009D5633" w:rsidRDefault="005E1B4E" w:rsidP="00AD1177">
            <w:sdt>
              <w:sdtPr>
                <w:id w:val="1280373347"/>
                <w14:checkbox>
                  <w14:checked w14:val="0"/>
                  <w14:checkedState w14:val="2612" w14:font="MS Gothic"/>
                  <w14:uncheckedState w14:val="2610" w14:font="MS Gothic"/>
                </w14:checkbox>
              </w:sdtPr>
              <w:sdtEndPr/>
              <w:sdtContent>
                <w:r w:rsidR="0037024D" w:rsidRPr="009D5633">
                  <w:rPr>
                    <w:rFonts w:ascii="Segoe UI Symbol" w:eastAsia="MS Gothic" w:hAnsi="Segoe UI Symbol" w:cs="Segoe UI Symbol"/>
                  </w:rPr>
                  <w:t>☐</w:t>
                </w:r>
              </w:sdtContent>
            </w:sdt>
            <w:r w:rsidR="0037024D" w:rsidRPr="009D5633">
              <w:t xml:space="preserve"> Approved with conditions</w:t>
            </w:r>
          </w:p>
        </w:tc>
      </w:tr>
      <w:tr w:rsidR="0037024D" w:rsidRPr="009D5633" w14:paraId="6CD24A42" w14:textId="77777777" w:rsidTr="00543A99">
        <w:trPr>
          <w:trHeight w:val="495"/>
        </w:trPr>
        <w:tc>
          <w:tcPr>
            <w:tcW w:w="2250" w:type="dxa"/>
            <w:gridSpan w:val="2"/>
            <w:tcBorders>
              <w:left w:val="single" w:sz="8" w:space="0" w:color="auto"/>
            </w:tcBorders>
          </w:tcPr>
          <w:p w14:paraId="2B0A06BB" w14:textId="77777777" w:rsidR="0037024D" w:rsidRPr="009D5633" w:rsidRDefault="0037024D" w:rsidP="00AD1177"/>
        </w:tc>
        <w:tc>
          <w:tcPr>
            <w:tcW w:w="4230" w:type="dxa"/>
            <w:gridSpan w:val="7"/>
          </w:tcPr>
          <w:p w14:paraId="3AB0F319" w14:textId="77777777" w:rsidR="0037024D" w:rsidRPr="009D5633" w:rsidRDefault="005E1B4E" w:rsidP="00AD1177">
            <w:sdt>
              <w:sdtPr>
                <w:id w:val="-1439592514"/>
                <w14:checkbox>
                  <w14:checked w14:val="0"/>
                  <w14:checkedState w14:val="2612" w14:font="MS Gothic"/>
                  <w14:uncheckedState w14:val="2610" w14:font="MS Gothic"/>
                </w14:checkbox>
              </w:sdtPr>
              <w:sdtEndPr/>
              <w:sdtContent>
                <w:r w:rsidR="0037024D" w:rsidRPr="009D5633">
                  <w:rPr>
                    <w:rFonts w:ascii="Segoe UI Symbol" w:eastAsia="MS Gothic" w:hAnsi="Segoe UI Symbol" w:cs="Segoe UI Symbol"/>
                  </w:rPr>
                  <w:t>☐</w:t>
                </w:r>
              </w:sdtContent>
            </w:sdt>
            <w:r w:rsidR="0037024D" w:rsidRPr="009D5633">
              <w:t xml:space="preserve"> Returned, due to incomplete submittal </w:t>
            </w:r>
          </w:p>
        </w:tc>
        <w:tc>
          <w:tcPr>
            <w:tcW w:w="3420" w:type="dxa"/>
            <w:gridSpan w:val="3"/>
            <w:tcBorders>
              <w:right w:val="single" w:sz="8" w:space="0" w:color="auto"/>
            </w:tcBorders>
          </w:tcPr>
          <w:p w14:paraId="316AE4A5" w14:textId="77777777" w:rsidR="0037024D" w:rsidRPr="009D5633" w:rsidRDefault="005E1B4E" w:rsidP="00AD1177">
            <w:sdt>
              <w:sdtPr>
                <w:id w:val="-599636457"/>
                <w14:checkbox>
                  <w14:checked w14:val="0"/>
                  <w14:checkedState w14:val="2612" w14:font="MS Gothic"/>
                  <w14:uncheckedState w14:val="2610" w14:font="MS Gothic"/>
                </w14:checkbox>
              </w:sdtPr>
              <w:sdtEndPr/>
              <w:sdtContent>
                <w:r w:rsidR="0037024D" w:rsidRPr="009D5633">
                  <w:rPr>
                    <w:rFonts w:ascii="Segoe UI Symbol" w:eastAsia="MS Gothic" w:hAnsi="Segoe UI Symbol" w:cs="Segoe UI Symbol"/>
                  </w:rPr>
                  <w:t>☐</w:t>
                </w:r>
              </w:sdtContent>
            </w:sdt>
            <w:r w:rsidR="0037024D" w:rsidRPr="009D5633">
              <w:t xml:space="preserve"> Denied (see attached)</w:t>
            </w:r>
          </w:p>
        </w:tc>
      </w:tr>
      <w:tr w:rsidR="009E6B0D" w14:paraId="1B19451D" w14:textId="77777777" w:rsidTr="009E6B0D">
        <w:tc>
          <w:tcPr>
            <w:tcW w:w="837" w:type="dxa"/>
            <w:tcBorders>
              <w:left w:val="single" w:sz="8" w:space="0" w:color="auto"/>
            </w:tcBorders>
          </w:tcPr>
          <w:p w14:paraId="3B7FB7FC" w14:textId="77777777" w:rsidR="009E6B0D" w:rsidRDefault="009E6B0D" w:rsidP="00AD1177">
            <w:pPr>
              <w:rPr>
                <w:rFonts w:cs="Arial"/>
              </w:rPr>
            </w:pPr>
            <w:r>
              <w:rPr>
                <w:rFonts w:cs="Arial"/>
              </w:rPr>
              <w:t>Name:</w:t>
            </w:r>
          </w:p>
        </w:tc>
        <w:tc>
          <w:tcPr>
            <w:tcW w:w="3137" w:type="dxa"/>
            <w:gridSpan w:val="3"/>
            <w:tcBorders>
              <w:bottom w:val="single" w:sz="8" w:space="0" w:color="auto"/>
            </w:tcBorders>
          </w:tcPr>
          <w:p w14:paraId="2DC2129E" w14:textId="77777777" w:rsidR="009E6B0D" w:rsidRDefault="009E6B0D" w:rsidP="00AD1177">
            <w:pPr>
              <w:rPr>
                <w:rFonts w:cs="Arial"/>
              </w:rPr>
            </w:pPr>
          </w:p>
        </w:tc>
        <w:tc>
          <w:tcPr>
            <w:tcW w:w="256" w:type="dxa"/>
          </w:tcPr>
          <w:p w14:paraId="09510999" w14:textId="77777777" w:rsidR="009E6B0D" w:rsidRDefault="009E6B0D" w:rsidP="00AD1177">
            <w:pPr>
              <w:rPr>
                <w:rFonts w:cs="Arial"/>
              </w:rPr>
            </w:pPr>
          </w:p>
        </w:tc>
        <w:tc>
          <w:tcPr>
            <w:tcW w:w="1890" w:type="dxa"/>
            <w:gridSpan w:val="2"/>
          </w:tcPr>
          <w:p w14:paraId="04E9F007" w14:textId="77777777" w:rsidR="009E6B0D" w:rsidRDefault="009E6B0D" w:rsidP="00AD1177">
            <w:pPr>
              <w:ind w:right="-107"/>
              <w:rPr>
                <w:rFonts w:cs="Arial"/>
              </w:rPr>
            </w:pPr>
            <w:r>
              <w:rPr>
                <w:rFonts w:cs="Arial"/>
              </w:rPr>
              <w:t>Property Address:</w:t>
            </w:r>
          </w:p>
        </w:tc>
        <w:tc>
          <w:tcPr>
            <w:tcW w:w="3500" w:type="dxa"/>
            <w:gridSpan w:val="4"/>
            <w:tcBorders>
              <w:bottom w:val="single" w:sz="8" w:space="0" w:color="auto"/>
            </w:tcBorders>
          </w:tcPr>
          <w:p w14:paraId="3BC5271D" w14:textId="77777777" w:rsidR="009E6B0D" w:rsidRDefault="009E6B0D" w:rsidP="00AD1177">
            <w:pPr>
              <w:rPr>
                <w:rFonts w:cs="Arial"/>
              </w:rPr>
            </w:pPr>
          </w:p>
        </w:tc>
        <w:tc>
          <w:tcPr>
            <w:tcW w:w="280" w:type="dxa"/>
            <w:tcBorders>
              <w:right w:val="single" w:sz="8" w:space="0" w:color="auto"/>
            </w:tcBorders>
          </w:tcPr>
          <w:p w14:paraId="1DA9EDEC" w14:textId="0A99725E" w:rsidR="009E6B0D" w:rsidRDefault="009E6B0D" w:rsidP="00AD1177">
            <w:pPr>
              <w:rPr>
                <w:rFonts w:cs="Arial"/>
              </w:rPr>
            </w:pPr>
          </w:p>
        </w:tc>
      </w:tr>
      <w:tr w:rsidR="00543A99" w14:paraId="67430175" w14:textId="77777777" w:rsidTr="00543A99">
        <w:trPr>
          <w:trHeight w:val="43"/>
        </w:trPr>
        <w:tc>
          <w:tcPr>
            <w:tcW w:w="9900" w:type="dxa"/>
            <w:gridSpan w:val="12"/>
            <w:tcBorders>
              <w:left w:val="single" w:sz="8" w:space="0" w:color="auto"/>
              <w:bottom w:val="single" w:sz="8" w:space="0" w:color="auto"/>
              <w:right w:val="single" w:sz="8" w:space="0" w:color="auto"/>
            </w:tcBorders>
          </w:tcPr>
          <w:p w14:paraId="495BF140" w14:textId="77777777" w:rsidR="00543A99" w:rsidRPr="00543A99" w:rsidRDefault="00543A99" w:rsidP="00AD1177">
            <w:pPr>
              <w:rPr>
                <w:rFonts w:cs="Arial"/>
                <w:sz w:val="20"/>
                <w:szCs w:val="16"/>
              </w:rPr>
            </w:pPr>
          </w:p>
        </w:tc>
      </w:tr>
    </w:tbl>
    <w:p w14:paraId="337D1CDD" w14:textId="77777777" w:rsidR="0037024D" w:rsidRPr="009D5633" w:rsidRDefault="0037024D" w:rsidP="0037024D">
      <w:pPr>
        <w:rPr>
          <w:rFonts w:cs="Arial"/>
          <w:sz w:val="18"/>
          <w:szCs w:val="18"/>
        </w:rPr>
      </w:pPr>
    </w:p>
    <w:p w14:paraId="74A06900" w14:textId="42AAF905" w:rsidR="0037024D" w:rsidRPr="00DD6E36" w:rsidRDefault="0037024D" w:rsidP="003777A8">
      <w:pPr>
        <w:pStyle w:val="Heading3"/>
        <w:jc w:val="center"/>
      </w:pPr>
      <w:bookmarkStart w:id="27" w:name="_Toc106894706"/>
      <w:r w:rsidRPr="00DD6E36">
        <w:t>Sketch of Property with Water/Sewer Connection</w:t>
      </w:r>
      <w:bookmarkEnd w:id="27"/>
    </w:p>
    <w:p w14:paraId="61C90E05" w14:textId="781FBCF1" w:rsidR="0037024D" w:rsidRPr="009D5633" w:rsidRDefault="0037024D" w:rsidP="00997EA8">
      <w:pPr>
        <w:ind w:right="36"/>
        <w:jc w:val="center"/>
        <w:rPr>
          <w:rFonts w:cs="Arial"/>
        </w:rPr>
      </w:pPr>
      <w:r w:rsidRPr="009D5633">
        <w:rPr>
          <w:rFonts w:cs="Arial"/>
        </w:rPr>
        <w:t>Be sure to show reference points and distances as accurately as possible.</w:t>
      </w:r>
    </w:p>
    <w:p w14:paraId="792BB772" w14:textId="77777777" w:rsidR="0037024D" w:rsidRPr="009D5633" w:rsidRDefault="0037024D" w:rsidP="0037024D">
      <w:pPr>
        <w:jc w:val="center"/>
        <w:rPr>
          <w:rFonts w:cs="Arial"/>
          <w:sz w:val="18"/>
          <w:szCs w:val="18"/>
        </w:rPr>
      </w:pPr>
    </w:p>
    <w:tbl>
      <w:tblPr>
        <w:tblStyle w:val="TableGrid"/>
        <w:tblW w:w="9900" w:type="dxa"/>
        <w:tblInd w:w="-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900"/>
      </w:tblGrid>
      <w:tr w:rsidR="0037024D" w:rsidRPr="009D5633" w14:paraId="5CC3848F" w14:textId="77777777" w:rsidTr="009E6B0D">
        <w:trPr>
          <w:trHeight w:val="8971"/>
        </w:trPr>
        <w:tc>
          <w:tcPr>
            <w:tcW w:w="9900" w:type="dxa"/>
          </w:tcPr>
          <w:p w14:paraId="1D298441" w14:textId="77777777" w:rsidR="0037024D" w:rsidRPr="009D5633" w:rsidRDefault="0037024D" w:rsidP="00AD1177"/>
        </w:tc>
      </w:tr>
    </w:tbl>
    <w:p w14:paraId="53C13EB6" w14:textId="77777777" w:rsidR="0037024D" w:rsidRPr="009D5633" w:rsidRDefault="0037024D" w:rsidP="0037024D"/>
    <w:p w14:paraId="2F918BCE" w14:textId="0AA0C6C7" w:rsidR="002F05B2" w:rsidRDefault="002F05B2" w:rsidP="00272E2B"/>
    <w:p w14:paraId="54F67EEF" w14:textId="77777777" w:rsidR="007A276F" w:rsidRDefault="007A276F" w:rsidP="00272E2B"/>
    <w:sectPr w:rsidR="007A276F" w:rsidSect="002B3B9E">
      <w:headerReference w:type="default" r:id="rId24"/>
      <w:pgSz w:w="12240" w:h="15840" w:code="1"/>
      <w:pgMar w:top="720" w:right="1152" w:bottom="432" w:left="1152" w:header="720" w:footer="432" w:gutter="0"/>
      <w:pgBorders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C2D0" w14:textId="77777777" w:rsidR="004E24A9" w:rsidRDefault="004E24A9" w:rsidP="00DD6E36">
      <w:r>
        <w:separator/>
      </w:r>
    </w:p>
  </w:endnote>
  <w:endnote w:type="continuationSeparator" w:id="0">
    <w:p w14:paraId="6F70FF90" w14:textId="77777777" w:rsidR="004E24A9" w:rsidRDefault="004E24A9" w:rsidP="00DD6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lbertus Medium">
    <w:altName w:val="Eras Medium IT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437BA6" w:rsidRPr="005E3E57" w14:paraId="7CBA0BAE" w14:textId="77777777" w:rsidTr="006E001D">
      <w:tc>
        <w:tcPr>
          <w:tcW w:w="4963" w:type="dxa"/>
        </w:tcPr>
        <w:p w14:paraId="773B3C5A" w14:textId="77777777" w:rsidR="00437BA6" w:rsidRPr="005E3E57" w:rsidRDefault="00437BA6" w:rsidP="00437BA6">
          <w:pPr>
            <w:pStyle w:val="Heading1"/>
            <w:outlineLvl w:val="0"/>
            <w:rPr>
              <w:rStyle w:val="SubtleEmphasis"/>
              <w:b w:val="0"/>
              <w:bCs/>
              <w:i w:val="0"/>
              <w:iCs w:val="0"/>
            </w:rPr>
          </w:pPr>
          <w:r w:rsidRPr="005E3E57">
            <w:rPr>
              <w:rStyle w:val="SubtleEmphasis"/>
              <w:b w:val="0"/>
              <w:bCs/>
              <w:i w:val="0"/>
              <w:iCs w:val="0"/>
            </w:rPr>
            <w:t>8650 LeRay St, Evans Mills, NY 13637</w:t>
          </w:r>
        </w:p>
      </w:tc>
      <w:tc>
        <w:tcPr>
          <w:tcW w:w="4963" w:type="dxa"/>
        </w:tcPr>
        <w:p w14:paraId="3687399D" w14:textId="77777777" w:rsidR="00437BA6" w:rsidRPr="005E3E57" w:rsidRDefault="00437BA6" w:rsidP="00437BA6">
          <w:pPr>
            <w:pStyle w:val="Heading1"/>
            <w:jc w:val="right"/>
            <w:outlineLvl w:val="0"/>
            <w:rPr>
              <w:rStyle w:val="SubtleEmphasis"/>
              <w:b w:val="0"/>
              <w:bCs/>
              <w:i w:val="0"/>
              <w:iCs w:val="0"/>
            </w:rPr>
          </w:pPr>
          <w:r w:rsidRPr="005E3E57">
            <w:rPr>
              <w:rStyle w:val="SubtleEmphasis"/>
              <w:b w:val="0"/>
              <w:bCs/>
              <w:i w:val="0"/>
              <w:iCs w:val="0"/>
            </w:rPr>
            <w:t xml:space="preserve">Page </w:t>
          </w:r>
          <w:r w:rsidRPr="005E3E57">
            <w:rPr>
              <w:rStyle w:val="SubtleEmphasis"/>
              <w:b w:val="0"/>
              <w:bCs/>
              <w:i w:val="0"/>
              <w:iCs w:val="0"/>
            </w:rPr>
            <w:fldChar w:fldCharType="begin"/>
          </w:r>
          <w:r w:rsidRPr="005E3E57">
            <w:rPr>
              <w:rStyle w:val="SubtleEmphasis"/>
              <w:b w:val="0"/>
              <w:bCs/>
              <w:i w:val="0"/>
              <w:iCs w:val="0"/>
            </w:rPr>
            <w:instrText xml:space="preserve"> PAGE </w:instrText>
          </w:r>
          <w:r w:rsidRPr="005E3E57">
            <w:rPr>
              <w:rStyle w:val="SubtleEmphasis"/>
              <w:b w:val="0"/>
              <w:bCs/>
              <w:i w:val="0"/>
              <w:iCs w:val="0"/>
            </w:rPr>
            <w:fldChar w:fldCharType="separate"/>
          </w:r>
          <w:r w:rsidRPr="005E3E57">
            <w:rPr>
              <w:rStyle w:val="SubtleEmphasis"/>
              <w:b w:val="0"/>
              <w:bCs/>
              <w:i w:val="0"/>
              <w:iCs w:val="0"/>
            </w:rPr>
            <w:t>1</w:t>
          </w:r>
          <w:r w:rsidRPr="005E3E57">
            <w:rPr>
              <w:rStyle w:val="SubtleEmphasis"/>
              <w:b w:val="0"/>
              <w:bCs/>
              <w:i w:val="0"/>
              <w:iCs w:val="0"/>
            </w:rPr>
            <w:fldChar w:fldCharType="end"/>
          </w:r>
          <w:r w:rsidRPr="005E3E57">
            <w:rPr>
              <w:rStyle w:val="SubtleEmphasis"/>
              <w:b w:val="0"/>
              <w:bCs/>
              <w:i w:val="0"/>
              <w:iCs w:val="0"/>
            </w:rPr>
            <w:t xml:space="preserve"> of </w:t>
          </w:r>
          <w:r w:rsidRPr="005E3E57">
            <w:rPr>
              <w:rStyle w:val="SubtleEmphasis"/>
              <w:b w:val="0"/>
              <w:bCs/>
              <w:i w:val="0"/>
              <w:iCs w:val="0"/>
            </w:rPr>
            <w:fldChar w:fldCharType="begin"/>
          </w:r>
          <w:r w:rsidRPr="005E3E57">
            <w:rPr>
              <w:rStyle w:val="SubtleEmphasis"/>
              <w:b w:val="0"/>
              <w:bCs/>
              <w:i w:val="0"/>
              <w:iCs w:val="0"/>
            </w:rPr>
            <w:instrText xml:space="preserve"> NUMPAGES  </w:instrText>
          </w:r>
          <w:r w:rsidRPr="005E3E57">
            <w:rPr>
              <w:rStyle w:val="SubtleEmphasis"/>
              <w:b w:val="0"/>
              <w:bCs/>
              <w:i w:val="0"/>
              <w:iCs w:val="0"/>
            </w:rPr>
            <w:fldChar w:fldCharType="separate"/>
          </w:r>
          <w:r w:rsidRPr="005E3E57">
            <w:rPr>
              <w:rStyle w:val="SubtleEmphasis"/>
              <w:b w:val="0"/>
              <w:bCs/>
              <w:i w:val="0"/>
              <w:iCs w:val="0"/>
            </w:rPr>
            <w:t>14</w:t>
          </w:r>
          <w:r w:rsidRPr="005E3E57">
            <w:rPr>
              <w:rStyle w:val="SubtleEmphasis"/>
              <w:b w:val="0"/>
              <w:bCs/>
              <w:i w:val="0"/>
              <w:iCs w:val="0"/>
            </w:rPr>
            <w:fldChar w:fldCharType="end"/>
          </w:r>
        </w:p>
      </w:tc>
    </w:tr>
  </w:tbl>
  <w:p w14:paraId="50249C1B" w14:textId="77777777" w:rsidR="00437BA6" w:rsidRDefault="00437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CC12" w14:textId="45364C31" w:rsidR="00584608" w:rsidRDefault="00584608" w:rsidP="00584608">
    <w:pPr>
      <w:pStyle w:val="Footer"/>
      <w:tabs>
        <w:tab w:val="clear" w:pos="4680"/>
        <w:tab w:val="clear" w:pos="9360"/>
        <w:tab w:val="left" w:pos="9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584608" w:rsidRPr="00584608" w14:paraId="36BE8FE7" w14:textId="77777777" w:rsidTr="006E001D">
      <w:tc>
        <w:tcPr>
          <w:tcW w:w="4963" w:type="dxa"/>
        </w:tcPr>
        <w:p w14:paraId="63A94ADB" w14:textId="77777777" w:rsidR="00584608" w:rsidRPr="005E3E57" w:rsidRDefault="00584608" w:rsidP="005E3E57">
          <w:pPr>
            <w:pStyle w:val="Heading1"/>
            <w:outlineLvl w:val="0"/>
            <w:rPr>
              <w:rStyle w:val="SubtleEmphasis"/>
              <w:b w:val="0"/>
              <w:bCs/>
              <w:i w:val="0"/>
              <w:iCs w:val="0"/>
            </w:rPr>
          </w:pPr>
          <w:r w:rsidRPr="005E3E57">
            <w:rPr>
              <w:rStyle w:val="SubtleEmphasis"/>
              <w:b w:val="0"/>
              <w:bCs/>
              <w:i w:val="0"/>
              <w:iCs w:val="0"/>
            </w:rPr>
            <w:t>8650 LeRay St, Evans Mills, NY 13637</w:t>
          </w:r>
        </w:p>
      </w:tc>
      <w:tc>
        <w:tcPr>
          <w:tcW w:w="4963" w:type="dxa"/>
        </w:tcPr>
        <w:p w14:paraId="70A9A226" w14:textId="77777777" w:rsidR="00584608" w:rsidRPr="005E3E57" w:rsidRDefault="00584608" w:rsidP="005E3E57">
          <w:pPr>
            <w:pStyle w:val="Heading1"/>
            <w:jc w:val="right"/>
            <w:outlineLvl w:val="0"/>
            <w:rPr>
              <w:rStyle w:val="SubtleEmphasis"/>
              <w:b w:val="0"/>
              <w:bCs/>
              <w:i w:val="0"/>
              <w:iCs w:val="0"/>
            </w:rPr>
          </w:pPr>
          <w:r w:rsidRPr="005E3E57">
            <w:rPr>
              <w:rStyle w:val="SubtleEmphasis"/>
              <w:b w:val="0"/>
              <w:bCs/>
              <w:i w:val="0"/>
              <w:iCs w:val="0"/>
            </w:rPr>
            <w:t xml:space="preserve">Page </w:t>
          </w:r>
          <w:r w:rsidRPr="005E3E57">
            <w:rPr>
              <w:rStyle w:val="SubtleEmphasis"/>
              <w:b w:val="0"/>
              <w:bCs/>
              <w:i w:val="0"/>
              <w:iCs w:val="0"/>
            </w:rPr>
            <w:fldChar w:fldCharType="begin"/>
          </w:r>
          <w:r w:rsidRPr="005E3E57">
            <w:rPr>
              <w:rStyle w:val="SubtleEmphasis"/>
              <w:b w:val="0"/>
              <w:bCs/>
              <w:i w:val="0"/>
              <w:iCs w:val="0"/>
            </w:rPr>
            <w:instrText xml:space="preserve"> PAGE </w:instrText>
          </w:r>
          <w:r w:rsidRPr="005E3E57">
            <w:rPr>
              <w:rStyle w:val="SubtleEmphasis"/>
              <w:b w:val="0"/>
              <w:bCs/>
              <w:i w:val="0"/>
              <w:iCs w:val="0"/>
            </w:rPr>
            <w:fldChar w:fldCharType="separate"/>
          </w:r>
          <w:r w:rsidRPr="005E3E57">
            <w:rPr>
              <w:rStyle w:val="SubtleEmphasis"/>
              <w:b w:val="0"/>
              <w:bCs/>
              <w:i w:val="0"/>
              <w:iCs w:val="0"/>
            </w:rPr>
            <w:t>1</w:t>
          </w:r>
          <w:r w:rsidRPr="005E3E57">
            <w:rPr>
              <w:rStyle w:val="SubtleEmphasis"/>
              <w:b w:val="0"/>
              <w:bCs/>
              <w:i w:val="0"/>
              <w:iCs w:val="0"/>
            </w:rPr>
            <w:fldChar w:fldCharType="end"/>
          </w:r>
          <w:r w:rsidRPr="005E3E57">
            <w:rPr>
              <w:rStyle w:val="SubtleEmphasis"/>
              <w:b w:val="0"/>
              <w:bCs/>
              <w:i w:val="0"/>
              <w:iCs w:val="0"/>
            </w:rPr>
            <w:t xml:space="preserve"> of </w:t>
          </w:r>
          <w:r w:rsidRPr="005E3E57">
            <w:rPr>
              <w:rStyle w:val="SubtleEmphasis"/>
              <w:b w:val="0"/>
              <w:bCs/>
              <w:i w:val="0"/>
              <w:iCs w:val="0"/>
            </w:rPr>
            <w:fldChar w:fldCharType="begin"/>
          </w:r>
          <w:r w:rsidRPr="005E3E57">
            <w:rPr>
              <w:rStyle w:val="SubtleEmphasis"/>
              <w:b w:val="0"/>
              <w:bCs/>
              <w:i w:val="0"/>
              <w:iCs w:val="0"/>
            </w:rPr>
            <w:instrText xml:space="preserve"> NUMPAGES  </w:instrText>
          </w:r>
          <w:r w:rsidRPr="005E3E57">
            <w:rPr>
              <w:rStyle w:val="SubtleEmphasis"/>
              <w:b w:val="0"/>
              <w:bCs/>
              <w:i w:val="0"/>
              <w:iCs w:val="0"/>
            </w:rPr>
            <w:fldChar w:fldCharType="separate"/>
          </w:r>
          <w:r w:rsidRPr="005E3E57">
            <w:rPr>
              <w:rStyle w:val="SubtleEmphasis"/>
              <w:b w:val="0"/>
              <w:bCs/>
              <w:i w:val="0"/>
              <w:iCs w:val="0"/>
            </w:rPr>
            <w:t>14</w:t>
          </w:r>
          <w:r w:rsidRPr="005E3E57">
            <w:rPr>
              <w:rStyle w:val="SubtleEmphasis"/>
              <w:b w:val="0"/>
              <w:bCs/>
              <w:i w:val="0"/>
              <w:iCs w:val="0"/>
            </w:rPr>
            <w:fldChar w:fldCharType="end"/>
          </w:r>
        </w:p>
      </w:tc>
    </w:tr>
  </w:tbl>
  <w:p w14:paraId="47A373C0" w14:textId="77777777" w:rsidR="00584608" w:rsidRDefault="00584608" w:rsidP="00584608">
    <w:pPr>
      <w:pStyle w:val="Footer"/>
      <w:tabs>
        <w:tab w:val="clear" w:pos="4680"/>
        <w:tab w:val="clear" w:pos="9360"/>
        <w:tab w:val="left" w:pos="97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D371" w14:textId="77777777" w:rsidR="004E24A9" w:rsidRDefault="004E24A9" w:rsidP="00DD6E36">
      <w:r>
        <w:separator/>
      </w:r>
    </w:p>
  </w:footnote>
  <w:footnote w:type="continuationSeparator" w:id="0">
    <w:p w14:paraId="27A3BC31" w14:textId="77777777" w:rsidR="004E24A9" w:rsidRDefault="004E24A9" w:rsidP="00DD6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3B78" w14:textId="77777777" w:rsidR="00657768" w:rsidRPr="00213313" w:rsidRDefault="00657768" w:rsidP="005E3E57">
    <w:pPr>
      <w:pStyle w:val="Heading1"/>
    </w:pPr>
    <w:r w:rsidRPr="00213313">
      <w:t>Town of LeRay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EBE5" w14:textId="78F3113F" w:rsidR="00584608" w:rsidRPr="005E3E57" w:rsidRDefault="00202061" w:rsidP="00782209">
    <w:pPr>
      <w:pStyle w:val="Heading1"/>
      <w:jc w:val="left"/>
    </w:pPr>
    <w:r w:rsidRPr="005E3E57">
      <w:t>Town of LeRay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D88E" w14:textId="6DB3A0C5" w:rsidR="007462A3" w:rsidRPr="007547E7" w:rsidRDefault="007462A3" w:rsidP="007547E7">
    <w:pPr>
      <w:pStyle w:val="Heading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92B0" w14:textId="567AB694" w:rsidR="007462A3" w:rsidRPr="005E3E57" w:rsidRDefault="007462A3" w:rsidP="007462A3">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4AA6" w14:textId="7D5BAB7B" w:rsidR="00782209" w:rsidRPr="007547E7" w:rsidRDefault="007547E7" w:rsidP="007547E7">
    <w:pPr>
      <w:pStyle w:val="Heading1"/>
    </w:pPr>
    <w:r>
      <w:t>Town of LeRay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FA07" w14:textId="707250B7" w:rsidR="003777A8" w:rsidRPr="007547E7" w:rsidRDefault="003777A8" w:rsidP="007547E7">
    <w:pPr>
      <w:pStyle w:val="Heading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BA24" w14:textId="15C5F227" w:rsidR="003777A8" w:rsidRPr="007547E7" w:rsidRDefault="003777A8" w:rsidP="007547E7">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0B69"/>
    <w:multiLevelType w:val="hybridMultilevel"/>
    <w:tmpl w:val="E0B8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20D3E"/>
    <w:multiLevelType w:val="hybridMultilevel"/>
    <w:tmpl w:val="7952A718"/>
    <w:lvl w:ilvl="0" w:tplc="04090001">
      <w:start w:val="1"/>
      <w:numFmt w:val="bullet"/>
      <w:lvlText w:val=""/>
      <w:lvlJc w:val="left"/>
      <w:pPr>
        <w:ind w:left="3510" w:hanging="360"/>
      </w:pPr>
      <w:rPr>
        <w:rFonts w:ascii="Symbol" w:hAnsi="Symbol"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 w15:restartNumberingAfterBreak="0">
    <w:nsid w:val="1389120A"/>
    <w:multiLevelType w:val="hybridMultilevel"/>
    <w:tmpl w:val="80EEACCC"/>
    <w:lvl w:ilvl="0" w:tplc="6CBE361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E43B00"/>
    <w:multiLevelType w:val="hybridMultilevel"/>
    <w:tmpl w:val="52B8D88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DA320E1"/>
    <w:multiLevelType w:val="hybridMultilevel"/>
    <w:tmpl w:val="40FE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33F46"/>
    <w:multiLevelType w:val="hybridMultilevel"/>
    <w:tmpl w:val="2A14A59A"/>
    <w:lvl w:ilvl="0" w:tplc="8EAA95C2">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D0373"/>
    <w:multiLevelType w:val="hybridMultilevel"/>
    <w:tmpl w:val="2C4A5AF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44871"/>
    <w:multiLevelType w:val="multilevel"/>
    <w:tmpl w:val="BDF6024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2A861B96"/>
    <w:multiLevelType w:val="hybridMultilevel"/>
    <w:tmpl w:val="A8D8F0DE"/>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C4B6376"/>
    <w:multiLevelType w:val="hybridMultilevel"/>
    <w:tmpl w:val="EFA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C03452"/>
    <w:multiLevelType w:val="hybridMultilevel"/>
    <w:tmpl w:val="006CB1B0"/>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1037AED"/>
    <w:multiLevelType w:val="hybridMultilevel"/>
    <w:tmpl w:val="F56A647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E11B38"/>
    <w:multiLevelType w:val="hybridMultilevel"/>
    <w:tmpl w:val="91D6444C"/>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18548D1"/>
    <w:multiLevelType w:val="hybridMultilevel"/>
    <w:tmpl w:val="21D08794"/>
    <w:lvl w:ilvl="0" w:tplc="9A8EA6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16F78"/>
    <w:multiLevelType w:val="hybridMultilevel"/>
    <w:tmpl w:val="0E9CDAFE"/>
    <w:lvl w:ilvl="0" w:tplc="EBF850E4">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F3DDC"/>
    <w:multiLevelType w:val="hybridMultilevel"/>
    <w:tmpl w:val="2040851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CA2091"/>
    <w:multiLevelType w:val="hybridMultilevel"/>
    <w:tmpl w:val="47C8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25422"/>
    <w:multiLevelType w:val="hybridMultilevel"/>
    <w:tmpl w:val="AB76426E"/>
    <w:lvl w:ilvl="0" w:tplc="D046A0C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314F8A"/>
    <w:multiLevelType w:val="hybridMultilevel"/>
    <w:tmpl w:val="6EBC9B64"/>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CDF26FB"/>
    <w:multiLevelType w:val="hybridMultilevel"/>
    <w:tmpl w:val="B6D45B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902D9E"/>
    <w:multiLevelType w:val="hybridMultilevel"/>
    <w:tmpl w:val="A27269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4B527E"/>
    <w:multiLevelType w:val="hybridMultilevel"/>
    <w:tmpl w:val="12049F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86310"/>
    <w:multiLevelType w:val="hybridMultilevel"/>
    <w:tmpl w:val="A6BE2F66"/>
    <w:lvl w:ilvl="0" w:tplc="BB3678E4">
      <w:start w:val="1"/>
      <w:numFmt w:val="decimal"/>
      <w:pStyle w:val="Numbering"/>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BB26429"/>
    <w:multiLevelType w:val="hybridMultilevel"/>
    <w:tmpl w:val="78D2A71E"/>
    <w:lvl w:ilvl="0" w:tplc="1978943A">
      <w:numFmt w:val="bullet"/>
      <w:lvlText w:val="•"/>
      <w:lvlJc w:val="left"/>
      <w:pPr>
        <w:ind w:left="444" w:hanging="444"/>
      </w:pPr>
      <w:rPr>
        <w:rFonts w:ascii="Garamond" w:eastAsia="Times New Roman" w:hAnsi="Garamond"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4" w15:restartNumberingAfterBreak="0">
    <w:nsid w:val="74E07539"/>
    <w:multiLevelType w:val="hybridMultilevel"/>
    <w:tmpl w:val="CBA406BA"/>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A444821"/>
    <w:multiLevelType w:val="hybridMultilevel"/>
    <w:tmpl w:val="CF6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891933">
    <w:abstractNumId w:val="22"/>
  </w:num>
  <w:num w:numId="2" w16cid:durableId="195317685">
    <w:abstractNumId w:val="13"/>
  </w:num>
  <w:num w:numId="3" w16cid:durableId="347296968">
    <w:abstractNumId w:val="19"/>
  </w:num>
  <w:num w:numId="4" w16cid:durableId="1083801228">
    <w:abstractNumId w:val="0"/>
  </w:num>
  <w:num w:numId="5" w16cid:durableId="1228540574">
    <w:abstractNumId w:val="2"/>
  </w:num>
  <w:num w:numId="6" w16cid:durableId="1022391544">
    <w:abstractNumId w:val="3"/>
  </w:num>
  <w:num w:numId="7" w16cid:durableId="2085494997">
    <w:abstractNumId w:val="17"/>
  </w:num>
  <w:num w:numId="8" w16cid:durableId="702091630">
    <w:abstractNumId w:val="7"/>
  </w:num>
  <w:num w:numId="9" w16cid:durableId="1387676987">
    <w:abstractNumId w:val="23"/>
  </w:num>
  <w:num w:numId="10" w16cid:durableId="2059670132">
    <w:abstractNumId w:val="5"/>
  </w:num>
  <w:num w:numId="11" w16cid:durableId="466823237">
    <w:abstractNumId w:val="21"/>
  </w:num>
  <w:num w:numId="12" w16cid:durableId="1377044315">
    <w:abstractNumId w:val="24"/>
  </w:num>
  <w:num w:numId="13" w16cid:durableId="431440317">
    <w:abstractNumId w:val="18"/>
  </w:num>
  <w:num w:numId="14" w16cid:durableId="2004579881">
    <w:abstractNumId w:val="12"/>
  </w:num>
  <w:num w:numId="15" w16cid:durableId="17976747">
    <w:abstractNumId w:val="8"/>
  </w:num>
  <w:num w:numId="16" w16cid:durableId="1762795591">
    <w:abstractNumId w:val="10"/>
  </w:num>
  <w:num w:numId="17" w16cid:durableId="954601494">
    <w:abstractNumId w:val="1"/>
  </w:num>
  <w:num w:numId="18" w16cid:durableId="1095444772">
    <w:abstractNumId w:val="16"/>
  </w:num>
  <w:num w:numId="19" w16cid:durableId="2030402878">
    <w:abstractNumId w:val="25"/>
  </w:num>
  <w:num w:numId="20" w16cid:durableId="1210996285">
    <w:abstractNumId w:val="6"/>
  </w:num>
  <w:num w:numId="21" w16cid:durableId="556480708">
    <w:abstractNumId w:val="15"/>
  </w:num>
  <w:num w:numId="22" w16cid:durableId="2084401320">
    <w:abstractNumId w:val="4"/>
  </w:num>
  <w:num w:numId="23" w16cid:durableId="701321491">
    <w:abstractNumId w:val="11"/>
  </w:num>
  <w:num w:numId="24" w16cid:durableId="1871137444">
    <w:abstractNumId w:val="9"/>
  </w:num>
  <w:num w:numId="25" w16cid:durableId="1018510941">
    <w:abstractNumId w:val="14"/>
  </w:num>
  <w:num w:numId="26" w16cid:durableId="11141342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5B2"/>
    <w:rsid w:val="00052FC3"/>
    <w:rsid w:val="000A4193"/>
    <w:rsid w:val="000E16FD"/>
    <w:rsid w:val="00156D44"/>
    <w:rsid w:val="00161BA2"/>
    <w:rsid w:val="001900FF"/>
    <w:rsid w:val="0019647C"/>
    <w:rsid w:val="001A7F86"/>
    <w:rsid w:val="001B30F5"/>
    <w:rsid w:val="00202061"/>
    <w:rsid w:val="00213313"/>
    <w:rsid w:val="002650D0"/>
    <w:rsid w:val="00272E2B"/>
    <w:rsid w:val="0027413C"/>
    <w:rsid w:val="002B3B9E"/>
    <w:rsid w:val="002C7F07"/>
    <w:rsid w:val="002F05B2"/>
    <w:rsid w:val="0033073F"/>
    <w:rsid w:val="0035299E"/>
    <w:rsid w:val="0035702E"/>
    <w:rsid w:val="0037024D"/>
    <w:rsid w:val="003777A8"/>
    <w:rsid w:val="0039360C"/>
    <w:rsid w:val="00397A60"/>
    <w:rsid w:val="003A1F3F"/>
    <w:rsid w:val="003E0A2F"/>
    <w:rsid w:val="0042777B"/>
    <w:rsid w:val="00437BA6"/>
    <w:rsid w:val="0046129D"/>
    <w:rsid w:val="00483B30"/>
    <w:rsid w:val="00494111"/>
    <w:rsid w:val="004E24A9"/>
    <w:rsid w:val="004F6232"/>
    <w:rsid w:val="0053217D"/>
    <w:rsid w:val="00543A99"/>
    <w:rsid w:val="005529E0"/>
    <w:rsid w:val="00570658"/>
    <w:rsid w:val="00584608"/>
    <w:rsid w:val="005E1B4E"/>
    <w:rsid w:val="005E3E57"/>
    <w:rsid w:val="00611D5C"/>
    <w:rsid w:val="00657768"/>
    <w:rsid w:val="00681560"/>
    <w:rsid w:val="007462A3"/>
    <w:rsid w:val="007547E7"/>
    <w:rsid w:val="00765277"/>
    <w:rsid w:val="00782209"/>
    <w:rsid w:val="0078440C"/>
    <w:rsid w:val="007A276F"/>
    <w:rsid w:val="007A3C89"/>
    <w:rsid w:val="008245E3"/>
    <w:rsid w:val="0086106B"/>
    <w:rsid w:val="008E63B8"/>
    <w:rsid w:val="00916296"/>
    <w:rsid w:val="009578A5"/>
    <w:rsid w:val="00997EA8"/>
    <w:rsid w:val="009D4F3D"/>
    <w:rsid w:val="009E2C35"/>
    <w:rsid w:val="009E6B0D"/>
    <w:rsid w:val="009F530E"/>
    <w:rsid w:val="00A0722B"/>
    <w:rsid w:val="00A179E0"/>
    <w:rsid w:val="00AC4400"/>
    <w:rsid w:val="00AD7992"/>
    <w:rsid w:val="00B06360"/>
    <w:rsid w:val="00B30437"/>
    <w:rsid w:val="00B87219"/>
    <w:rsid w:val="00BB40D5"/>
    <w:rsid w:val="00BC7773"/>
    <w:rsid w:val="00D325E9"/>
    <w:rsid w:val="00D96BB7"/>
    <w:rsid w:val="00DD6E36"/>
    <w:rsid w:val="00E23CF4"/>
    <w:rsid w:val="00E8453B"/>
    <w:rsid w:val="00F26A66"/>
    <w:rsid w:val="00F41192"/>
    <w:rsid w:val="00F451CF"/>
    <w:rsid w:val="00F55641"/>
    <w:rsid w:val="00F643DB"/>
    <w:rsid w:val="00F85C00"/>
    <w:rsid w:val="00F9114B"/>
    <w:rsid w:val="00FA030F"/>
    <w:rsid w:val="00FB7ADC"/>
    <w:rsid w:val="00FD26F6"/>
    <w:rsid w:val="00FF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1AA6F2B9"/>
  <w15:chartTrackingRefBased/>
  <w15:docId w15:val="{4F421663-9571-492B-AB3C-6ACB5A7DC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547" w:right="-54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2B"/>
    <w:pPr>
      <w:ind w:left="0" w:right="-36"/>
      <w:jc w:val="both"/>
    </w:pPr>
    <w:rPr>
      <w:rFonts w:ascii="Garamond" w:hAnsi="Garamond"/>
      <w:sz w:val="24"/>
    </w:rPr>
  </w:style>
  <w:style w:type="paragraph" w:styleId="Heading1">
    <w:name w:val="heading 1"/>
    <w:aliases w:val="Heading 1 - LeRay"/>
    <w:basedOn w:val="Normal"/>
    <w:next w:val="Normal"/>
    <w:link w:val="Heading1Char"/>
    <w:uiPriority w:val="9"/>
    <w:qFormat/>
    <w:rsid w:val="005E3E57"/>
    <w:pPr>
      <w:keepNext/>
      <w:keepLines/>
      <w:ind w:right="54"/>
      <w:outlineLvl w:val="0"/>
    </w:pPr>
    <w:rPr>
      <w:rFonts w:ascii="Palatino Linotype" w:eastAsiaTheme="majorEastAsia" w:hAnsi="Palatino Linotype" w:cstheme="majorBidi"/>
      <w:b/>
      <w:i/>
      <w:color w:val="641E28"/>
      <w:sz w:val="48"/>
      <w:szCs w:val="32"/>
    </w:rPr>
  </w:style>
  <w:style w:type="paragraph" w:styleId="Heading2">
    <w:name w:val="heading 2"/>
    <w:aliases w:val="Heading 2 - LeRay Line 2"/>
    <w:basedOn w:val="Normal"/>
    <w:next w:val="Normal"/>
    <w:link w:val="Heading2Char"/>
    <w:uiPriority w:val="9"/>
    <w:unhideWhenUsed/>
    <w:qFormat/>
    <w:rsid w:val="005E3E57"/>
    <w:pPr>
      <w:keepNext/>
      <w:keepLines/>
      <w:pBdr>
        <w:bottom w:val="threeDEngrave" w:sz="24" w:space="1" w:color="auto"/>
      </w:pBdr>
      <w:ind w:right="54"/>
      <w:outlineLvl w:val="1"/>
    </w:pPr>
    <w:rPr>
      <w:rFonts w:eastAsiaTheme="majorEastAsia" w:cstheme="majorBidi"/>
      <w:color w:val="641E28"/>
      <w:sz w:val="32"/>
      <w:szCs w:val="32"/>
    </w:rPr>
  </w:style>
  <w:style w:type="paragraph" w:styleId="Heading3">
    <w:name w:val="heading 3"/>
    <w:basedOn w:val="Normal"/>
    <w:next w:val="Normal"/>
    <w:link w:val="Heading3Char"/>
    <w:uiPriority w:val="9"/>
    <w:unhideWhenUsed/>
    <w:qFormat/>
    <w:rsid w:val="0078440C"/>
    <w:pPr>
      <w:keepNext/>
      <w:keepLines/>
      <w:shd w:val="clear" w:color="auto" w:fill="641E28"/>
      <w:spacing w:before="40"/>
      <w:outlineLvl w:val="2"/>
    </w:pPr>
    <w:rPr>
      <w:rFonts w:eastAsiaTheme="majorEastAsia" w:cstheme="majorBidi"/>
      <w:b/>
      <w:sz w:val="32"/>
      <w:szCs w:val="28"/>
    </w:rPr>
  </w:style>
  <w:style w:type="paragraph" w:styleId="Heading4">
    <w:name w:val="heading 4"/>
    <w:basedOn w:val="Normal"/>
    <w:next w:val="Normal"/>
    <w:link w:val="Heading4Char"/>
    <w:uiPriority w:val="9"/>
    <w:unhideWhenUsed/>
    <w:qFormat/>
    <w:rsid w:val="0027413C"/>
    <w:pPr>
      <w:keepNext/>
      <w:keepLines/>
      <w:numPr>
        <w:numId w:val="25"/>
      </w:numPr>
      <w:pBdr>
        <w:bottom w:val="single" w:sz="8" w:space="1" w:color="auto"/>
      </w:pBdr>
      <w:spacing w:before="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5E1B4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LeRay Char"/>
    <w:basedOn w:val="DefaultParagraphFont"/>
    <w:link w:val="Heading1"/>
    <w:uiPriority w:val="9"/>
    <w:rsid w:val="005E3E57"/>
    <w:rPr>
      <w:rFonts w:ascii="Palatino Linotype" w:eastAsiaTheme="majorEastAsia" w:hAnsi="Palatino Linotype" w:cstheme="majorBidi"/>
      <w:b/>
      <w:i/>
      <w:color w:val="641E28"/>
      <w:sz w:val="48"/>
      <w:szCs w:val="32"/>
    </w:rPr>
  </w:style>
  <w:style w:type="paragraph" w:customStyle="1" w:styleId="Numbering">
    <w:name w:val="Numbering"/>
    <w:basedOn w:val="ListParagraph"/>
    <w:link w:val="NumberingChar"/>
    <w:qFormat/>
    <w:rsid w:val="007A3C89"/>
    <w:pPr>
      <w:numPr>
        <w:numId w:val="1"/>
      </w:numPr>
    </w:pPr>
  </w:style>
  <w:style w:type="paragraph" w:styleId="BodyTextIndent">
    <w:name w:val="Body Text Indent"/>
    <w:basedOn w:val="Normal"/>
    <w:link w:val="BodyTextIndentChar"/>
    <w:rsid w:val="007A3C89"/>
    <w:pPr>
      <w:ind w:left="1080" w:right="0"/>
      <w:jc w:val="left"/>
    </w:pPr>
    <w:rPr>
      <w:rFonts w:eastAsia="Times New Roman" w:cs="Times New Roman"/>
      <w:szCs w:val="24"/>
    </w:rPr>
  </w:style>
  <w:style w:type="character" w:customStyle="1" w:styleId="ListParagraphChar">
    <w:name w:val="List Paragraph Char"/>
    <w:aliases w:val="Bullet Char"/>
    <w:basedOn w:val="DefaultParagraphFont"/>
    <w:link w:val="ListParagraph"/>
    <w:uiPriority w:val="34"/>
    <w:rsid w:val="007A3C89"/>
    <w:rPr>
      <w:rFonts w:ascii="Garamond" w:eastAsia="Times New Roman" w:hAnsi="Garamond" w:cs="Times New Roman"/>
      <w:sz w:val="24"/>
      <w:szCs w:val="24"/>
    </w:rPr>
  </w:style>
  <w:style w:type="character" w:customStyle="1" w:styleId="NumberingChar">
    <w:name w:val="Numbering Char"/>
    <w:basedOn w:val="ListParagraphChar"/>
    <w:link w:val="Numbering"/>
    <w:rsid w:val="007A3C89"/>
    <w:rPr>
      <w:rFonts w:ascii="Garamond" w:eastAsia="Times New Roman" w:hAnsi="Garamond" w:cs="Times New Roman"/>
      <w:sz w:val="24"/>
      <w:szCs w:val="24"/>
    </w:rPr>
  </w:style>
  <w:style w:type="table" w:styleId="TableGrid">
    <w:name w:val="Table Grid"/>
    <w:basedOn w:val="TableNormal"/>
    <w:uiPriority w:val="39"/>
    <w:rsid w:val="00B0636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uiPriority w:val="34"/>
    <w:qFormat/>
    <w:rsid w:val="00F55641"/>
    <w:pPr>
      <w:numPr>
        <w:numId w:val="7"/>
      </w:numPr>
      <w:contextualSpacing/>
    </w:pPr>
    <w:rPr>
      <w:rFonts w:eastAsia="Times New Roman" w:cs="Times New Roman"/>
      <w:szCs w:val="24"/>
    </w:rPr>
  </w:style>
  <w:style w:type="paragraph" w:styleId="NoSpacing">
    <w:name w:val="No Spacing"/>
    <w:link w:val="NoSpacingChar"/>
    <w:uiPriority w:val="1"/>
    <w:qFormat/>
    <w:rsid w:val="0053217D"/>
    <w:pPr>
      <w:jc w:val="both"/>
    </w:pPr>
    <w:rPr>
      <w:rFonts w:ascii="Garamond" w:hAnsi="Garamond"/>
      <w:sz w:val="24"/>
    </w:rPr>
  </w:style>
  <w:style w:type="character" w:customStyle="1" w:styleId="Heading2Char">
    <w:name w:val="Heading 2 Char"/>
    <w:aliases w:val="Heading 2 - LeRay Line 2 Char"/>
    <w:basedOn w:val="DefaultParagraphFont"/>
    <w:link w:val="Heading2"/>
    <w:uiPriority w:val="9"/>
    <w:rsid w:val="005E3E57"/>
    <w:rPr>
      <w:rFonts w:ascii="Garamond" w:eastAsiaTheme="majorEastAsia" w:hAnsi="Garamond" w:cstheme="majorBidi"/>
      <w:color w:val="641E28"/>
      <w:sz w:val="32"/>
      <w:szCs w:val="32"/>
    </w:rPr>
  </w:style>
  <w:style w:type="character" w:customStyle="1" w:styleId="Heading3Char">
    <w:name w:val="Heading 3 Char"/>
    <w:basedOn w:val="DefaultParagraphFont"/>
    <w:link w:val="Heading3"/>
    <w:uiPriority w:val="9"/>
    <w:rsid w:val="0078440C"/>
    <w:rPr>
      <w:rFonts w:ascii="Garamond" w:eastAsiaTheme="majorEastAsia" w:hAnsi="Garamond" w:cstheme="majorBidi"/>
      <w:b/>
      <w:sz w:val="32"/>
      <w:szCs w:val="28"/>
      <w:shd w:val="clear" w:color="auto" w:fill="641E28"/>
    </w:rPr>
  </w:style>
  <w:style w:type="character" w:customStyle="1" w:styleId="BodyTextIndentChar">
    <w:name w:val="Body Text Indent Char"/>
    <w:basedOn w:val="DefaultParagraphFont"/>
    <w:link w:val="BodyTextIndent"/>
    <w:rsid w:val="007A3C89"/>
    <w:rPr>
      <w:rFonts w:ascii="Garamond" w:eastAsia="Times New Roman" w:hAnsi="Garamond" w:cs="Times New Roman"/>
      <w:sz w:val="24"/>
      <w:szCs w:val="24"/>
    </w:rPr>
  </w:style>
  <w:style w:type="character" w:customStyle="1" w:styleId="Heading4Char">
    <w:name w:val="Heading 4 Char"/>
    <w:basedOn w:val="DefaultParagraphFont"/>
    <w:link w:val="Heading4"/>
    <w:uiPriority w:val="9"/>
    <w:rsid w:val="0027413C"/>
    <w:rPr>
      <w:rFonts w:ascii="Garamond" w:eastAsiaTheme="majorEastAsia" w:hAnsi="Garamond" w:cstheme="majorBidi"/>
      <w:b/>
      <w:iCs/>
      <w:sz w:val="28"/>
    </w:rPr>
  </w:style>
  <w:style w:type="paragraph" w:styleId="Header">
    <w:name w:val="header"/>
    <w:basedOn w:val="Normal"/>
    <w:link w:val="HeaderChar"/>
    <w:uiPriority w:val="99"/>
    <w:unhideWhenUsed/>
    <w:rsid w:val="00DD6E36"/>
    <w:pPr>
      <w:tabs>
        <w:tab w:val="center" w:pos="4680"/>
        <w:tab w:val="right" w:pos="9360"/>
      </w:tabs>
    </w:pPr>
  </w:style>
  <w:style w:type="character" w:customStyle="1" w:styleId="HeaderChar">
    <w:name w:val="Header Char"/>
    <w:basedOn w:val="DefaultParagraphFont"/>
    <w:link w:val="Header"/>
    <w:uiPriority w:val="99"/>
    <w:rsid w:val="00DD6E36"/>
    <w:rPr>
      <w:rFonts w:ascii="Garamond" w:hAnsi="Garamond"/>
      <w:sz w:val="24"/>
    </w:rPr>
  </w:style>
  <w:style w:type="paragraph" w:customStyle="1" w:styleId="TableBody">
    <w:name w:val="Table Body"/>
    <w:basedOn w:val="Normal"/>
    <w:qFormat/>
    <w:rsid w:val="0053217D"/>
    <w:pPr>
      <w:ind w:right="0"/>
      <w:mirrorIndents/>
    </w:pPr>
    <w:rPr>
      <w:rFonts w:eastAsia="Times New Roman" w:cs="Times New Roman"/>
      <w:szCs w:val="20"/>
    </w:rPr>
  </w:style>
  <w:style w:type="paragraph" w:styleId="Footer">
    <w:name w:val="footer"/>
    <w:basedOn w:val="Normal"/>
    <w:link w:val="FooterChar"/>
    <w:uiPriority w:val="99"/>
    <w:unhideWhenUsed/>
    <w:rsid w:val="00DD6E36"/>
    <w:pPr>
      <w:tabs>
        <w:tab w:val="center" w:pos="4680"/>
        <w:tab w:val="right" w:pos="9360"/>
      </w:tabs>
    </w:pPr>
  </w:style>
  <w:style w:type="character" w:customStyle="1" w:styleId="FooterChar">
    <w:name w:val="Footer Char"/>
    <w:basedOn w:val="DefaultParagraphFont"/>
    <w:link w:val="Footer"/>
    <w:uiPriority w:val="99"/>
    <w:rsid w:val="00DD6E36"/>
    <w:rPr>
      <w:rFonts w:ascii="Garamond" w:hAnsi="Garamond"/>
      <w:sz w:val="24"/>
    </w:rPr>
  </w:style>
  <w:style w:type="paragraph" w:styleId="TOCHeading">
    <w:name w:val="TOC Heading"/>
    <w:basedOn w:val="Heading1"/>
    <w:next w:val="Normal"/>
    <w:uiPriority w:val="39"/>
    <w:unhideWhenUsed/>
    <w:rsid w:val="00DD6E36"/>
    <w:pPr>
      <w:spacing w:before="240" w:line="259" w:lineRule="auto"/>
      <w:ind w:right="0"/>
      <w:jc w:val="left"/>
      <w:outlineLvl w:val="9"/>
    </w:pPr>
    <w:rPr>
      <w:rFonts w:asciiTheme="majorHAnsi" w:hAnsiTheme="majorHAnsi"/>
      <w:b w:val="0"/>
      <w:i w:val="0"/>
      <w:color w:val="2F5496" w:themeColor="accent1" w:themeShade="BF"/>
      <w:sz w:val="32"/>
    </w:rPr>
  </w:style>
  <w:style w:type="paragraph" w:styleId="TOC2">
    <w:name w:val="toc 2"/>
    <w:basedOn w:val="Normal"/>
    <w:next w:val="Normal"/>
    <w:autoRedefine/>
    <w:uiPriority w:val="39"/>
    <w:unhideWhenUsed/>
    <w:rsid w:val="00DD6E36"/>
    <w:pPr>
      <w:spacing w:after="100" w:line="259" w:lineRule="auto"/>
      <w:ind w:left="220" w:right="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DD6E36"/>
    <w:pPr>
      <w:spacing w:after="100" w:line="259" w:lineRule="auto"/>
      <w:ind w:right="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DD6E36"/>
    <w:pPr>
      <w:spacing w:after="100" w:line="259" w:lineRule="auto"/>
      <w:ind w:left="440" w:right="0"/>
      <w:jc w:val="left"/>
    </w:pPr>
    <w:rPr>
      <w:rFonts w:asciiTheme="minorHAnsi" w:eastAsiaTheme="minorEastAsia" w:hAnsiTheme="minorHAnsi" w:cs="Times New Roman"/>
      <w:sz w:val="22"/>
    </w:rPr>
  </w:style>
  <w:style w:type="character" w:styleId="Hyperlink">
    <w:name w:val="Hyperlink"/>
    <w:basedOn w:val="DefaultParagraphFont"/>
    <w:uiPriority w:val="99"/>
    <w:unhideWhenUsed/>
    <w:rsid w:val="00DD6E36"/>
    <w:rPr>
      <w:color w:val="0563C1" w:themeColor="hyperlink"/>
      <w:u w:val="single"/>
    </w:rPr>
  </w:style>
  <w:style w:type="character" w:customStyle="1" w:styleId="NoSpacingChar">
    <w:name w:val="No Spacing Char"/>
    <w:basedOn w:val="DefaultParagraphFont"/>
    <w:link w:val="NoSpacing"/>
    <w:uiPriority w:val="1"/>
    <w:rsid w:val="00F643DB"/>
    <w:rPr>
      <w:rFonts w:ascii="Garamond" w:hAnsi="Garamond"/>
      <w:sz w:val="24"/>
    </w:rPr>
  </w:style>
  <w:style w:type="paragraph" w:styleId="TOC4">
    <w:name w:val="toc 4"/>
    <w:basedOn w:val="Normal"/>
    <w:next w:val="Normal"/>
    <w:autoRedefine/>
    <w:uiPriority w:val="39"/>
    <w:unhideWhenUsed/>
    <w:rsid w:val="00FD26F6"/>
    <w:pPr>
      <w:spacing w:after="100"/>
      <w:ind w:left="720"/>
    </w:pPr>
  </w:style>
  <w:style w:type="character" w:styleId="SubtleEmphasis">
    <w:name w:val="Subtle Emphasis"/>
    <w:aliases w:val="Main Footer"/>
    <w:basedOn w:val="DefaultParagraphFont"/>
    <w:uiPriority w:val="19"/>
    <w:qFormat/>
    <w:rsid w:val="005E3E57"/>
    <w:rPr>
      <w:rFonts w:ascii="Garamond" w:hAnsi="Garamond"/>
      <w:b w:val="0"/>
      <w:i w:val="0"/>
      <w:iCs/>
      <w:color w:val="0070C0"/>
      <w:sz w:val="20"/>
    </w:rPr>
  </w:style>
  <w:style w:type="character" w:customStyle="1" w:styleId="Heading5Char">
    <w:name w:val="Heading 5 Char"/>
    <w:basedOn w:val="DefaultParagraphFont"/>
    <w:link w:val="Heading5"/>
    <w:uiPriority w:val="9"/>
    <w:rsid w:val="005E1B4E"/>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D616A-A5D4-437F-A434-28F8890C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21</Pages>
  <Words>3902</Words>
  <Characters>22248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Melancon</dc:creator>
  <cp:keywords/>
  <dc:description/>
  <cp:lastModifiedBy>Morgan Melancon</cp:lastModifiedBy>
  <cp:revision>64</cp:revision>
  <dcterms:created xsi:type="dcterms:W3CDTF">2022-06-22T17:56:00Z</dcterms:created>
  <dcterms:modified xsi:type="dcterms:W3CDTF">2022-06-24T16:06:00Z</dcterms:modified>
</cp:coreProperties>
</file>